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2960" w:type="dxa"/>
        <w:tblBorders>
          <w:top w:val="single" w:sz="24" w:space="0" w:color="4A86E8"/>
          <w:left w:val="single" w:sz="4" w:space="0" w:color="auto"/>
          <w:bottom w:val="single" w:sz="24" w:space="0" w:color="4A86E8"/>
          <w:right w:val="single" w:sz="4" w:space="0" w:color="auto"/>
          <w:insideH w:val="single" w:sz="4" w:space="0" w:color="auto"/>
          <w:insideV w:val="single" w:sz="4" w:space="0" w:color="auto"/>
        </w:tblBorders>
        <w:tblLayout w:type="fixed"/>
        <w:tblLook w:val="0600" w:firstRow="0" w:lastRow="0" w:firstColumn="0" w:lastColumn="0" w:noHBand="1" w:noVBand="1"/>
      </w:tblPr>
      <w:tblGrid>
        <w:gridCol w:w="3405"/>
        <w:gridCol w:w="7860"/>
        <w:gridCol w:w="1695"/>
      </w:tblGrid>
      <w:tr w:rsidR="009A7579" w14:paraId="314E75A5" w14:textId="77777777" w:rsidTr="09B70129">
        <w:trPr>
          <w:trHeight w:val="1110"/>
        </w:trPr>
        <w:tc>
          <w:tcPr>
            <w:tcW w:w="3405" w:type="dxa"/>
            <w:shd w:val="clear" w:color="auto" w:fill="auto"/>
            <w:tcMar>
              <w:top w:w="100" w:type="dxa"/>
              <w:left w:w="100" w:type="dxa"/>
              <w:bottom w:w="100" w:type="dxa"/>
              <w:right w:w="100" w:type="dxa"/>
            </w:tcMar>
          </w:tcPr>
          <w:p w14:paraId="722FAA0E" w14:textId="77777777" w:rsidR="009A7579" w:rsidRDefault="009A7579">
            <w:pPr>
              <w:widowControl w:val="0"/>
              <w:pBdr>
                <w:top w:val="nil"/>
                <w:left w:val="nil"/>
                <w:bottom w:val="nil"/>
                <w:right w:val="nil"/>
                <w:between w:val="nil"/>
              </w:pBdr>
              <w:spacing w:line="240" w:lineRule="auto"/>
              <w:rPr>
                <w:b/>
                <w:sz w:val="20"/>
                <w:szCs w:val="20"/>
              </w:rPr>
            </w:pPr>
            <w:r>
              <w:rPr>
                <w:b/>
                <w:sz w:val="20"/>
                <w:szCs w:val="20"/>
              </w:rPr>
              <w:t xml:space="preserve">Unit: </w:t>
            </w:r>
          </w:p>
          <w:p w14:paraId="299BDE5D" w14:textId="77777777" w:rsidR="009A7579" w:rsidRPr="00475FD0" w:rsidRDefault="009A7579">
            <w:pPr>
              <w:widowControl w:val="0"/>
              <w:pBdr>
                <w:top w:val="nil"/>
                <w:left w:val="nil"/>
                <w:bottom w:val="nil"/>
                <w:right w:val="nil"/>
                <w:between w:val="nil"/>
              </w:pBdr>
              <w:spacing w:line="240" w:lineRule="auto"/>
              <w:rPr>
                <w:b/>
                <w:sz w:val="20"/>
                <w:szCs w:val="20"/>
              </w:rPr>
            </w:pPr>
          </w:p>
          <w:p w14:paraId="295E0DDB" w14:textId="0ACB752F" w:rsidR="009A7579" w:rsidRDefault="0AC599FC" w:rsidP="0F7DCBC9">
            <w:pPr>
              <w:widowControl w:val="0"/>
              <w:spacing w:line="240" w:lineRule="auto"/>
              <w:rPr>
                <w:b/>
                <w:bCs/>
                <w:sz w:val="20"/>
                <w:szCs w:val="20"/>
              </w:rPr>
            </w:pPr>
            <w:r w:rsidRPr="0AC599FC">
              <w:rPr>
                <w:b/>
                <w:bCs/>
                <w:sz w:val="20"/>
                <w:szCs w:val="20"/>
              </w:rPr>
              <w:t>Strand BIO.1</w:t>
            </w:r>
            <w:r w:rsidRPr="003867B4">
              <w:rPr>
                <w:sz w:val="20"/>
                <w:szCs w:val="20"/>
              </w:rPr>
              <w:t>: Interactions with Organisms and the Environment</w:t>
            </w:r>
          </w:p>
        </w:tc>
        <w:tc>
          <w:tcPr>
            <w:tcW w:w="7860" w:type="dxa"/>
            <w:shd w:val="clear" w:color="auto" w:fill="auto"/>
            <w:tcMar>
              <w:top w:w="100" w:type="dxa"/>
              <w:left w:w="100" w:type="dxa"/>
              <w:bottom w:w="100" w:type="dxa"/>
              <w:right w:w="100" w:type="dxa"/>
            </w:tcMar>
          </w:tcPr>
          <w:p w14:paraId="671F5C2D" w14:textId="77777777" w:rsidR="003867B4" w:rsidRDefault="1816A8ED" w:rsidP="003867B4">
            <w:pPr>
              <w:widowControl w:val="0"/>
              <w:pBdr>
                <w:top w:val="nil"/>
                <w:left w:val="nil"/>
                <w:bottom w:val="nil"/>
                <w:right w:val="nil"/>
                <w:between w:val="nil"/>
              </w:pBdr>
              <w:spacing w:line="240" w:lineRule="auto"/>
              <w:rPr>
                <w:rStyle w:val="Hyperlink"/>
                <w:b/>
                <w:bCs/>
                <w:sz w:val="20"/>
                <w:szCs w:val="20"/>
              </w:rPr>
            </w:pPr>
            <w:r w:rsidRPr="00D37C95">
              <w:rPr>
                <w:b/>
                <w:bCs/>
                <w:sz w:val="20"/>
                <w:szCs w:val="20"/>
              </w:rPr>
              <w:t>Utah SEEd Standard / NGSS Performance Expectation</w:t>
            </w:r>
            <w:r w:rsidR="00461E5C" w:rsidRPr="00D37C95">
              <w:rPr>
                <w:b/>
                <w:bCs/>
                <w:sz w:val="20"/>
                <w:szCs w:val="20"/>
              </w:rPr>
              <w:t xml:space="preserve">: </w:t>
            </w:r>
            <w:hyperlink r:id="rId10">
              <w:r w:rsidR="003867B4" w:rsidRPr="26AD76B9">
                <w:rPr>
                  <w:rStyle w:val="Hyperlink"/>
                  <w:b/>
                  <w:bCs/>
                  <w:sz w:val="20"/>
                  <w:szCs w:val="20"/>
                </w:rPr>
                <w:t>(Core Guides)</w:t>
              </w:r>
            </w:hyperlink>
          </w:p>
          <w:p w14:paraId="1DA387B9" w14:textId="77777777" w:rsidR="003867B4" w:rsidRDefault="003867B4" w:rsidP="003867B4">
            <w:pPr>
              <w:widowControl w:val="0"/>
              <w:pBdr>
                <w:top w:val="nil"/>
                <w:left w:val="nil"/>
                <w:bottom w:val="nil"/>
                <w:right w:val="nil"/>
                <w:between w:val="nil"/>
              </w:pBdr>
              <w:spacing w:line="240" w:lineRule="auto"/>
              <w:rPr>
                <w:rStyle w:val="Hyperlink"/>
                <w:b/>
                <w:bCs/>
                <w:sz w:val="20"/>
                <w:szCs w:val="20"/>
              </w:rPr>
            </w:pPr>
          </w:p>
          <w:p w14:paraId="0754FBCB" w14:textId="39200D1B" w:rsidR="009A7579" w:rsidRPr="00D37C95" w:rsidRDefault="0E377708" w:rsidP="003867B4">
            <w:pPr>
              <w:widowControl w:val="0"/>
              <w:pBdr>
                <w:top w:val="nil"/>
                <w:left w:val="nil"/>
                <w:bottom w:val="nil"/>
                <w:right w:val="nil"/>
                <w:between w:val="nil"/>
              </w:pBdr>
              <w:spacing w:line="240" w:lineRule="auto"/>
              <w:rPr>
                <w:sz w:val="20"/>
                <w:szCs w:val="20"/>
              </w:rPr>
            </w:pPr>
            <w:r w:rsidRPr="003867B4">
              <w:rPr>
                <w:sz w:val="20"/>
                <w:szCs w:val="20"/>
              </w:rPr>
              <w:t xml:space="preserve">Develop and use a model </w:t>
            </w:r>
            <w:r w:rsidRPr="00D37C95">
              <w:rPr>
                <w:sz w:val="20"/>
                <w:szCs w:val="20"/>
              </w:rPr>
              <w:t xml:space="preserve">to explain cycling of </w:t>
            </w:r>
            <w:r w:rsidRPr="003867B4">
              <w:rPr>
                <w:sz w:val="20"/>
                <w:szCs w:val="20"/>
              </w:rPr>
              <w:t xml:space="preserve">matter </w:t>
            </w:r>
            <w:r w:rsidRPr="00D37C95">
              <w:rPr>
                <w:sz w:val="20"/>
                <w:szCs w:val="20"/>
              </w:rPr>
              <w:t xml:space="preserve">and flow of </w:t>
            </w:r>
            <w:r w:rsidRPr="003867B4">
              <w:rPr>
                <w:sz w:val="20"/>
                <w:szCs w:val="20"/>
              </w:rPr>
              <w:t xml:space="preserve">energy </w:t>
            </w:r>
            <w:r w:rsidRPr="00D37C95">
              <w:rPr>
                <w:sz w:val="20"/>
                <w:szCs w:val="20"/>
              </w:rPr>
              <w:t>among organisms in an ecosystem. Emphasize the movement of matter and energy through the different living organisms in an ecosystem.</w:t>
            </w:r>
          </w:p>
        </w:tc>
        <w:tc>
          <w:tcPr>
            <w:tcW w:w="1695" w:type="dxa"/>
            <w:shd w:val="clear" w:color="auto" w:fill="auto"/>
            <w:tcMar>
              <w:top w:w="100" w:type="dxa"/>
              <w:left w:w="100" w:type="dxa"/>
              <w:bottom w:w="100" w:type="dxa"/>
              <w:right w:w="100" w:type="dxa"/>
            </w:tcMar>
          </w:tcPr>
          <w:p w14:paraId="624C4C59" w14:textId="5AB99801" w:rsidR="009A7579" w:rsidRDefault="009A7579">
            <w:pPr>
              <w:widowControl w:val="0"/>
              <w:pBdr>
                <w:top w:val="nil"/>
                <w:left w:val="nil"/>
                <w:bottom w:val="nil"/>
                <w:right w:val="nil"/>
                <w:between w:val="nil"/>
              </w:pBdr>
              <w:spacing w:line="240" w:lineRule="auto"/>
              <w:rPr>
                <w:b/>
                <w:sz w:val="20"/>
                <w:szCs w:val="20"/>
              </w:rPr>
            </w:pPr>
            <w:r>
              <w:rPr>
                <w:b/>
                <w:sz w:val="20"/>
                <w:szCs w:val="20"/>
              </w:rPr>
              <w:t>Time</w:t>
            </w:r>
            <w:r w:rsidR="0079255F">
              <w:rPr>
                <w:b/>
                <w:sz w:val="20"/>
                <w:szCs w:val="20"/>
              </w:rPr>
              <w:t>:</w:t>
            </w:r>
          </w:p>
          <w:p w14:paraId="2419D59D" w14:textId="77777777" w:rsidR="009A7579" w:rsidRDefault="009A7579">
            <w:pPr>
              <w:widowControl w:val="0"/>
              <w:pBdr>
                <w:top w:val="nil"/>
                <w:left w:val="nil"/>
                <w:bottom w:val="nil"/>
                <w:right w:val="nil"/>
                <w:between w:val="nil"/>
              </w:pBdr>
              <w:spacing w:line="240" w:lineRule="auto"/>
              <w:rPr>
                <w:b/>
                <w:sz w:val="20"/>
                <w:szCs w:val="20"/>
              </w:rPr>
            </w:pPr>
          </w:p>
          <w:p w14:paraId="5E6BF9A0" w14:textId="5BAB596E" w:rsidR="009A7579" w:rsidRDefault="00461E5C" w:rsidP="09B70129">
            <w:pPr>
              <w:spacing w:line="240" w:lineRule="auto"/>
              <w:rPr>
                <w:sz w:val="20"/>
                <w:szCs w:val="20"/>
              </w:rPr>
            </w:pPr>
            <w:r>
              <w:rPr>
                <w:sz w:val="20"/>
                <w:szCs w:val="20"/>
              </w:rPr>
              <w:t>70 minutes</w:t>
            </w:r>
          </w:p>
          <w:p w14:paraId="0E24B55D" w14:textId="5792AE18" w:rsidR="00562EAD" w:rsidRDefault="00562EAD" w:rsidP="09B70129">
            <w:pPr>
              <w:spacing w:line="240" w:lineRule="auto"/>
              <w:rPr>
                <w:sz w:val="20"/>
                <w:szCs w:val="20"/>
              </w:rPr>
            </w:pPr>
          </w:p>
        </w:tc>
      </w:tr>
    </w:tbl>
    <w:p w14:paraId="2A041202" w14:textId="7A1D1DA1" w:rsidR="007C16DC" w:rsidRDefault="007C16DC">
      <w:pPr>
        <w:spacing w:line="275" w:lineRule="auto"/>
      </w:pPr>
    </w:p>
    <w:tbl>
      <w:tblPr>
        <w:tblW w:w="1296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600" w:firstRow="0" w:lastRow="0" w:firstColumn="0" w:lastColumn="0" w:noHBand="1" w:noVBand="1"/>
      </w:tblPr>
      <w:tblGrid>
        <w:gridCol w:w="1160"/>
        <w:gridCol w:w="990"/>
        <w:gridCol w:w="5400"/>
        <w:gridCol w:w="5410"/>
      </w:tblGrid>
      <w:tr w:rsidR="001A0822" w14:paraId="4AFF57C7" w14:textId="77777777" w:rsidTr="00EE7847">
        <w:tc>
          <w:tcPr>
            <w:tcW w:w="12960" w:type="dxa"/>
            <w:gridSpan w:val="4"/>
            <w:tcBorders>
              <w:top w:val="single" w:sz="8" w:space="0" w:color="4A86E8"/>
              <w:left w:val="single" w:sz="8" w:space="0" w:color="4A86E8"/>
              <w:bottom w:val="single" w:sz="12" w:space="0" w:color="4A86E8"/>
              <w:right w:val="single" w:sz="8" w:space="0" w:color="4A86E8"/>
            </w:tcBorders>
            <w:shd w:val="clear" w:color="auto" w:fill="C9DAF8"/>
            <w:tcMar>
              <w:top w:w="100" w:type="dxa"/>
              <w:left w:w="100" w:type="dxa"/>
              <w:bottom w:w="100" w:type="dxa"/>
              <w:right w:w="100" w:type="dxa"/>
            </w:tcMar>
          </w:tcPr>
          <w:p w14:paraId="4CBBC974" w14:textId="77777777" w:rsidR="001A0822" w:rsidRDefault="001A0822" w:rsidP="00EE7847">
            <w:pPr>
              <w:widowControl w:val="0"/>
              <w:pBdr>
                <w:top w:val="nil"/>
                <w:left w:val="nil"/>
                <w:bottom w:val="nil"/>
                <w:right w:val="nil"/>
                <w:between w:val="nil"/>
              </w:pBdr>
              <w:spacing w:line="240" w:lineRule="auto"/>
              <w:rPr>
                <w:bCs/>
                <w:sz w:val="20"/>
                <w:szCs w:val="20"/>
              </w:rPr>
            </w:pPr>
            <w:r w:rsidRPr="009F432B">
              <w:rPr>
                <w:b/>
                <w:bCs/>
                <w:color w:val="000000" w:themeColor="text1"/>
                <w:sz w:val="20"/>
                <w:szCs w:val="20"/>
              </w:rPr>
              <w:t>Lesson Summary:</w:t>
            </w:r>
            <w:r w:rsidRPr="009F432B">
              <w:rPr>
                <w:bCs/>
                <w:sz w:val="20"/>
                <w:szCs w:val="20"/>
              </w:rPr>
              <w:t xml:space="preserve"> </w:t>
            </w:r>
          </w:p>
          <w:p w14:paraId="5B2C3BCF" w14:textId="77777777" w:rsidR="001A0822" w:rsidRPr="009F432B" w:rsidRDefault="001A0822" w:rsidP="00EE7847">
            <w:pPr>
              <w:widowControl w:val="0"/>
              <w:pBdr>
                <w:top w:val="nil"/>
                <w:left w:val="nil"/>
                <w:bottom w:val="nil"/>
                <w:right w:val="nil"/>
                <w:between w:val="nil"/>
              </w:pBdr>
              <w:spacing w:line="240" w:lineRule="auto"/>
              <w:rPr>
                <w:bCs/>
                <w:sz w:val="20"/>
                <w:szCs w:val="20"/>
              </w:rPr>
            </w:pPr>
          </w:p>
        </w:tc>
      </w:tr>
      <w:tr w:rsidR="001A0822" w14:paraId="21C0861A" w14:textId="77777777" w:rsidTr="00EE7847">
        <w:tc>
          <w:tcPr>
            <w:tcW w:w="1160" w:type="dxa"/>
            <w:tcBorders>
              <w:top w:val="single" w:sz="12" w:space="0" w:color="4A86E8"/>
              <w:right w:val="single" w:sz="12" w:space="0" w:color="4A86E8"/>
            </w:tcBorders>
            <w:shd w:val="clear" w:color="auto" w:fill="auto"/>
            <w:tcMar>
              <w:top w:w="100" w:type="dxa"/>
              <w:left w:w="100" w:type="dxa"/>
              <w:bottom w:w="100" w:type="dxa"/>
              <w:right w:w="100" w:type="dxa"/>
            </w:tcMar>
          </w:tcPr>
          <w:p w14:paraId="40D7567E" w14:textId="77777777" w:rsidR="001A0822" w:rsidRDefault="001A0822" w:rsidP="00EE7847">
            <w:pPr>
              <w:widowControl w:val="0"/>
              <w:pBdr>
                <w:top w:val="nil"/>
                <w:left w:val="nil"/>
                <w:bottom w:val="nil"/>
                <w:right w:val="nil"/>
                <w:between w:val="nil"/>
              </w:pBdr>
              <w:spacing w:line="240" w:lineRule="auto"/>
              <w:rPr>
                <w:noProof/>
                <w:sz w:val="20"/>
                <w:szCs w:val="20"/>
              </w:rPr>
            </w:pPr>
          </w:p>
        </w:tc>
        <w:tc>
          <w:tcPr>
            <w:tcW w:w="990" w:type="dxa"/>
            <w:tcBorders>
              <w:top w:val="single" w:sz="12" w:space="0" w:color="4A86E8"/>
              <w:left w:val="single" w:sz="12" w:space="0" w:color="4A86E8"/>
            </w:tcBorders>
            <w:shd w:val="clear" w:color="auto" w:fill="auto"/>
            <w:tcMar>
              <w:top w:w="100" w:type="dxa"/>
              <w:left w:w="100" w:type="dxa"/>
              <w:bottom w:w="100" w:type="dxa"/>
              <w:right w:w="100" w:type="dxa"/>
            </w:tcMar>
          </w:tcPr>
          <w:p w14:paraId="201DFA84" w14:textId="77777777" w:rsidR="001A0822" w:rsidRDefault="001A0822" w:rsidP="00EE7847">
            <w:pPr>
              <w:widowControl w:val="0"/>
              <w:pBdr>
                <w:top w:val="nil"/>
                <w:left w:val="nil"/>
                <w:bottom w:val="nil"/>
                <w:right w:val="nil"/>
                <w:between w:val="nil"/>
              </w:pBdr>
              <w:spacing w:line="240" w:lineRule="auto"/>
              <w:rPr>
                <w:b/>
                <w:sz w:val="20"/>
                <w:szCs w:val="20"/>
              </w:rPr>
            </w:pPr>
            <w:r>
              <w:rPr>
                <w:b/>
                <w:sz w:val="20"/>
                <w:szCs w:val="20"/>
              </w:rPr>
              <w:t>Time</w:t>
            </w:r>
          </w:p>
        </w:tc>
        <w:tc>
          <w:tcPr>
            <w:tcW w:w="5400" w:type="dxa"/>
            <w:tcBorders>
              <w:top w:val="single" w:sz="12" w:space="0" w:color="4A86E8"/>
              <w:left w:val="single" w:sz="12" w:space="0" w:color="4A86E8"/>
            </w:tcBorders>
            <w:shd w:val="clear" w:color="auto" w:fill="auto"/>
          </w:tcPr>
          <w:p w14:paraId="39204C28" w14:textId="77777777" w:rsidR="001A0822" w:rsidRDefault="001A0822" w:rsidP="00EE7847">
            <w:pPr>
              <w:widowControl w:val="0"/>
              <w:pBdr>
                <w:top w:val="nil"/>
                <w:left w:val="nil"/>
                <w:bottom w:val="nil"/>
                <w:right w:val="nil"/>
                <w:between w:val="nil"/>
              </w:pBdr>
              <w:spacing w:line="240" w:lineRule="auto"/>
              <w:rPr>
                <w:b/>
                <w:sz w:val="20"/>
                <w:szCs w:val="20"/>
              </w:rPr>
            </w:pPr>
            <w:r>
              <w:rPr>
                <w:b/>
                <w:sz w:val="20"/>
                <w:szCs w:val="20"/>
              </w:rPr>
              <w:t>Guiding Question / Learning Objective</w:t>
            </w:r>
          </w:p>
        </w:tc>
        <w:tc>
          <w:tcPr>
            <w:tcW w:w="5410" w:type="dxa"/>
            <w:tcBorders>
              <w:top w:val="single" w:sz="12" w:space="0" w:color="4A86E8"/>
              <w:left w:val="single" w:sz="12" w:space="0" w:color="4A86E8"/>
            </w:tcBorders>
            <w:shd w:val="clear" w:color="auto" w:fill="auto"/>
          </w:tcPr>
          <w:p w14:paraId="271668D5" w14:textId="77777777" w:rsidR="001A0822" w:rsidRDefault="001A0822" w:rsidP="00EE7847">
            <w:pPr>
              <w:widowControl w:val="0"/>
              <w:pBdr>
                <w:top w:val="nil"/>
                <w:left w:val="nil"/>
                <w:bottom w:val="nil"/>
                <w:right w:val="nil"/>
                <w:between w:val="nil"/>
              </w:pBdr>
              <w:spacing w:line="240" w:lineRule="auto"/>
              <w:rPr>
                <w:b/>
                <w:sz w:val="20"/>
                <w:szCs w:val="20"/>
              </w:rPr>
            </w:pPr>
            <w:r>
              <w:rPr>
                <w:b/>
                <w:sz w:val="20"/>
                <w:szCs w:val="20"/>
              </w:rPr>
              <w:t xml:space="preserve">How are students answering the guiding question or meeting the learning objective? </w:t>
            </w:r>
            <w:r w:rsidRPr="008B17C5">
              <w:rPr>
                <w:bCs/>
                <w:sz w:val="18"/>
                <w:szCs w:val="18"/>
              </w:rPr>
              <w:t>(</w:t>
            </w:r>
            <w:r>
              <w:rPr>
                <w:bCs/>
                <w:sz w:val="18"/>
                <w:szCs w:val="18"/>
              </w:rPr>
              <w:t>Note</w:t>
            </w:r>
            <w:r w:rsidRPr="008B17C5">
              <w:rPr>
                <w:bCs/>
                <w:sz w:val="18"/>
                <w:szCs w:val="18"/>
              </w:rPr>
              <w:t xml:space="preserve"> the </w:t>
            </w:r>
            <w:r w:rsidRPr="008B17C5">
              <w:rPr>
                <w:bCs/>
                <w:color w:val="0070C0"/>
                <w:sz w:val="18"/>
                <w:szCs w:val="18"/>
              </w:rPr>
              <w:t>SEPs</w:t>
            </w:r>
            <w:r w:rsidRPr="008B17C5">
              <w:rPr>
                <w:bCs/>
                <w:sz w:val="18"/>
                <w:szCs w:val="18"/>
              </w:rPr>
              <w:t xml:space="preserve">, </w:t>
            </w:r>
            <w:r w:rsidRPr="008B17C5">
              <w:rPr>
                <w:bCs/>
                <w:color w:val="ED7D31" w:themeColor="accent2"/>
                <w:sz w:val="18"/>
                <w:szCs w:val="18"/>
              </w:rPr>
              <w:t>DCIs</w:t>
            </w:r>
            <w:r w:rsidRPr="008B17C5">
              <w:rPr>
                <w:bCs/>
                <w:sz w:val="18"/>
                <w:szCs w:val="18"/>
              </w:rPr>
              <w:t xml:space="preserve">, and </w:t>
            </w:r>
            <w:r w:rsidRPr="008B17C5">
              <w:rPr>
                <w:bCs/>
                <w:color w:val="00B050"/>
                <w:sz w:val="18"/>
                <w:szCs w:val="18"/>
              </w:rPr>
              <w:t>CCCs</w:t>
            </w:r>
            <w:r w:rsidRPr="008B17C5">
              <w:rPr>
                <w:bCs/>
                <w:sz w:val="18"/>
                <w:szCs w:val="18"/>
              </w:rPr>
              <w:t xml:space="preserve"> in the corresponding color.)</w:t>
            </w:r>
          </w:p>
        </w:tc>
      </w:tr>
      <w:tr w:rsidR="001A0822" w14:paraId="425BA472" w14:textId="77777777" w:rsidTr="00EE7847">
        <w:trPr>
          <w:trHeight w:val="734"/>
        </w:trPr>
        <w:tc>
          <w:tcPr>
            <w:tcW w:w="1160" w:type="dxa"/>
            <w:tcBorders>
              <w:top w:val="single" w:sz="12" w:space="0" w:color="4A86E8"/>
              <w:right w:val="single" w:sz="12" w:space="0" w:color="4A86E8"/>
            </w:tcBorders>
            <w:shd w:val="clear" w:color="auto" w:fill="auto"/>
            <w:tcMar>
              <w:top w:w="100" w:type="dxa"/>
              <w:left w:w="100" w:type="dxa"/>
              <w:bottom w:w="100" w:type="dxa"/>
              <w:right w:w="100" w:type="dxa"/>
            </w:tcMar>
          </w:tcPr>
          <w:p w14:paraId="71E55B4C" w14:textId="77777777" w:rsidR="001A0822" w:rsidRDefault="001A0822" w:rsidP="00EE7847">
            <w:pPr>
              <w:widowControl w:val="0"/>
              <w:pBdr>
                <w:top w:val="nil"/>
                <w:left w:val="nil"/>
                <w:bottom w:val="nil"/>
                <w:right w:val="nil"/>
                <w:between w:val="nil"/>
              </w:pBdr>
              <w:spacing w:line="240" w:lineRule="auto"/>
              <w:jc w:val="center"/>
              <w:rPr>
                <w:sz w:val="20"/>
                <w:szCs w:val="20"/>
              </w:rPr>
            </w:pPr>
            <w:r>
              <w:rPr>
                <w:noProof/>
                <w:sz w:val="20"/>
                <w:szCs w:val="20"/>
              </w:rPr>
              <w:drawing>
                <wp:inline distT="114300" distB="114300" distL="114300" distR="114300" wp14:anchorId="197B73BC" wp14:editId="3013AC8B">
                  <wp:extent cx="292608" cy="285293"/>
                  <wp:effectExtent l="0" t="0" r="0" b="635"/>
                  <wp:docPr id="4"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4" name="image2.png" descr="Shape&#10;&#10;Description automatically generated with low confidence"/>
                          <pic:cNvPicPr preferRelativeResize="0"/>
                        </pic:nvPicPr>
                        <pic:blipFill>
                          <a:blip r:embed="rId11"/>
                          <a:srcRect/>
                          <a:stretch>
                            <a:fillRect/>
                          </a:stretch>
                        </pic:blipFill>
                        <pic:spPr>
                          <a:xfrm>
                            <a:off x="0" y="0"/>
                            <a:ext cx="296185" cy="288781"/>
                          </a:xfrm>
                          <a:prstGeom prst="rect">
                            <a:avLst/>
                          </a:prstGeom>
                          <a:ln/>
                        </pic:spPr>
                      </pic:pic>
                    </a:graphicData>
                  </a:graphic>
                </wp:inline>
              </w:drawing>
            </w:r>
            <w:r>
              <w:rPr>
                <w:b/>
                <w:sz w:val="20"/>
                <w:szCs w:val="20"/>
              </w:rPr>
              <w:t>Engage</w:t>
            </w:r>
          </w:p>
        </w:tc>
        <w:tc>
          <w:tcPr>
            <w:tcW w:w="990" w:type="dxa"/>
            <w:tcBorders>
              <w:top w:val="single" w:sz="12" w:space="0" w:color="4A86E8"/>
              <w:left w:val="single" w:sz="12" w:space="0" w:color="4A86E8"/>
            </w:tcBorders>
            <w:shd w:val="clear" w:color="auto" w:fill="auto"/>
            <w:tcMar>
              <w:top w:w="100" w:type="dxa"/>
              <w:left w:w="100" w:type="dxa"/>
              <w:bottom w:w="100" w:type="dxa"/>
              <w:right w:w="100" w:type="dxa"/>
            </w:tcMar>
          </w:tcPr>
          <w:p w14:paraId="06EC7A3C" w14:textId="77777777" w:rsidR="001A0822" w:rsidRDefault="001A0822" w:rsidP="00EE7847">
            <w:pPr>
              <w:widowControl w:val="0"/>
              <w:pBdr>
                <w:top w:val="nil"/>
                <w:left w:val="nil"/>
                <w:bottom w:val="nil"/>
                <w:right w:val="nil"/>
                <w:between w:val="nil"/>
              </w:pBdr>
              <w:spacing w:line="240" w:lineRule="auto"/>
              <w:rPr>
                <w:sz w:val="20"/>
                <w:szCs w:val="20"/>
              </w:rPr>
            </w:pPr>
            <w:r w:rsidRPr="53B0AF70">
              <w:rPr>
                <w:sz w:val="20"/>
                <w:szCs w:val="20"/>
              </w:rPr>
              <w:t>10 min</w:t>
            </w:r>
          </w:p>
        </w:tc>
        <w:tc>
          <w:tcPr>
            <w:tcW w:w="5400" w:type="dxa"/>
            <w:tcBorders>
              <w:top w:val="single" w:sz="12" w:space="0" w:color="4A86E8"/>
              <w:left w:val="single" w:sz="12" w:space="0" w:color="4A86E8"/>
            </w:tcBorders>
            <w:shd w:val="clear" w:color="auto" w:fill="auto"/>
          </w:tcPr>
          <w:p w14:paraId="3919FA95" w14:textId="77777777" w:rsidR="001A0822" w:rsidRDefault="001A0822" w:rsidP="00EE7847">
            <w:pPr>
              <w:pStyle w:val="ListParagraph"/>
              <w:numPr>
                <w:ilvl w:val="0"/>
                <w:numId w:val="19"/>
              </w:numPr>
              <w:spacing w:line="240" w:lineRule="auto"/>
              <w:rPr>
                <w:color w:val="000000" w:themeColor="text1"/>
                <w:sz w:val="20"/>
                <w:szCs w:val="20"/>
              </w:rPr>
            </w:pPr>
            <w:r w:rsidRPr="1625657C">
              <w:rPr>
                <w:color w:val="000000" w:themeColor="text1"/>
                <w:sz w:val="20"/>
                <w:szCs w:val="20"/>
              </w:rPr>
              <w:t xml:space="preserve">What </w:t>
            </w:r>
            <w:r w:rsidRPr="1625657C">
              <w:rPr>
                <w:b/>
                <w:bCs/>
                <w:color w:val="ED7D31" w:themeColor="accent2"/>
                <w:sz w:val="20"/>
                <w:szCs w:val="20"/>
              </w:rPr>
              <w:t xml:space="preserve">competition </w:t>
            </w:r>
            <w:r w:rsidRPr="1625657C">
              <w:rPr>
                <w:color w:val="000000" w:themeColor="text1"/>
                <w:sz w:val="20"/>
                <w:szCs w:val="20"/>
              </w:rPr>
              <w:t>did you observe between species in the video?</w:t>
            </w:r>
          </w:p>
          <w:p w14:paraId="34AEF51B" w14:textId="77777777" w:rsidR="001A0822" w:rsidRPr="00562EAD" w:rsidRDefault="001A0822" w:rsidP="00EE7847">
            <w:pPr>
              <w:widowControl w:val="0"/>
              <w:pBdr>
                <w:top w:val="nil"/>
                <w:left w:val="nil"/>
                <w:bottom w:val="nil"/>
                <w:right w:val="nil"/>
                <w:between w:val="nil"/>
              </w:pBdr>
              <w:spacing w:line="240" w:lineRule="auto"/>
              <w:rPr>
                <w:sz w:val="20"/>
                <w:szCs w:val="20"/>
              </w:rPr>
            </w:pPr>
          </w:p>
        </w:tc>
        <w:tc>
          <w:tcPr>
            <w:tcW w:w="5410" w:type="dxa"/>
            <w:tcBorders>
              <w:top w:val="single" w:sz="12" w:space="0" w:color="4A86E8"/>
              <w:left w:val="single" w:sz="12" w:space="0" w:color="4A86E8"/>
            </w:tcBorders>
            <w:shd w:val="clear" w:color="auto" w:fill="auto"/>
          </w:tcPr>
          <w:p w14:paraId="36FDD185" w14:textId="77777777" w:rsidR="001A0822" w:rsidRPr="00562EAD" w:rsidRDefault="001A0822" w:rsidP="00EE7847">
            <w:pPr>
              <w:pStyle w:val="ListParagraph"/>
              <w:widowControl w:val="0"/>
              <w:numPr>
                <w:ilvl w:val="0"/>
                <w:numId w:val="20"/>
              </w:numPr>
              <w:pBdr>
                <w:top w:val="nil"/>
                <w:left w:val="nil"/>
                <w:bottom w:val="nil"/>
                <w:right w:val="nil"/>
                <w:between w:val="nil"/>
              </w:pBdr>
              <w:spacing w:line="240" w:lineRule="auto"/>
              <w:rPr>
                <w:sz w:val="20"/>
                <w:szCs w:val="20"/>
              </w:rPr>
            </w:pPr>
            <w:r w:rsidRPr="00562EAD">
              <w:rPr>
                <w:sz w:val="20"/>
                <w:szCs w:val="20"/>
              </w:rPr>
              <w:t xml:space="preserve">Students will </w:t>
            </w:r>
            <w:r w:rsidRPr="00562EAD">
              <w:rPr>
                <w:color w:val="4472C4" w:themeColor="accent1"/>
                <w:sz w:val="20"/>
                <w:szCs w:val="20"/>
              </w:rPr>
              <w:t xml:space="preserve">model </w:t>
            </w:r>
            <w:r w:rsidRPr="00562EAD">
              <w:rPr>
                <w:sz w:val="20"/>
                <w:szCs w:val="20"/>
              </w:rPr>
              <w:t xml:space="preserve">a </w:t>
            </w:r>
            <w:r w:rsidRPr="00562EAD">
              <w:rPr>
                <w:b/>
                <w:bCs/>
                <w:color w:val="ED7C31"/>
                <w:sz w:val="20"/>
                <w:szCs w:val="20"/>
              </w:rPr>
              <w:t>food web</w:t>
            </w:r>
            <w:r w:rsidRPr="00562EAD">
              <w:rPr>
                <w:b/>
                <w:bCs/>
                <w:sz w:val="20"/>
                <w:szCs w:val="20"/>
              </w:rPr>
              <w:t xml:space="preserve"> </w:t>
            </w:r>
            <w:r w:rsidRPr="00562EAD">
              <w:rPr>
                <w:sz w:val="20"/>
                <w:szCs w:val="20"/>
              </w:rPr>
              <w:t>showing</w:t>
            </w:r>
            <w:r w:rsidRPr="00562EAD">
              <w:rPr>
                <w:b/>
                <w:bCs/>
                <w:sz w:val="20"/>
                <w:szCs w:val="20"/>
              </w:rPr>
              <w:t xml:space="preserve"> </w:t>
            </w:r>
            <w:r w:rsidRPr="00562EAD">
              <w:rPr>
                <w:b/>
                <w:bCs/>
                <w:color w:val="ED7C31"/>
                <w:sz w:val="20"/>
                <w:szCs w:val="20"/>
              </w:rPr>
              <w:t xml:space="preserve">competition </w:t>
            </w:r>
            <w:r w:rsidRPr="00562EAD">
              <w:rPr>
                <w:sz w:val="20"/>
                <w:szCs w:val="20"/>
              </w:rPr>
              <w:t>between species.</w:t>
            </w:r>
          </w:p>
        </w:tc>
      </w:tr>
      <w:tr w:rsidR="001A0822" w14:paraId="70ACD6B5" w14:textId="77777777" w:rsidTr="00EE7847">
        <w:tc>
          <w:tcPr>
            <w:tcW w:w="1160" w:type="dxa"/>
            <w:tcBorders>
              <w:right w:val="single" w:sz="12" w:space="0" w:color="4A86E8"/>
            </w:tcBorders>
            <w:shd w:val="clear" w:color="auto" w:fill="auto"/>
            <w:tcMar>
              <w:top w:w="100" w:type="dxa"/>
              <w:left w:w="100" w:type="dxa"/>
              <w:bottom w:w="100" w:type="dxa"/>
              <w:right w:w="100" w:type="dxa"/>
            </w:tcMar>
          </w:tcPr>
          <w:p w14:paraId="50C08E0B" w14:textId="77777777" w:rsidR="001A0822" w:rsidRDefault="001A0822" w:rsidP="00EE7847">
            <w:pPr>
              <w:widowControl w:val="0"/>
              <w:pBdr>
                <w:top w:val="nil"/>
                <w:left w:val="nil"/>
                <w:bottom w:val="nil"/>
                <w:right w:val="nil"/>
                <w:between w:val="nil"/>
              </w:pBdr>
              <w:spacing w:line="240" w:lineRule="auto"/>
              <w:jc w:val="center"/>
              <w:rPr>
                <w:sz w:val="20"/>
                <w:szCs w:val="20"/>
              </w:rPr>
            </w:pPr>
            <w:r>
              <w:rPr>
                <w:noProof/>
                <w:sz w:val="20"/>
                <w:szCs w:val="20"/>
              </w:rPr>
              <w:drawing>
                <wp:inline distT="114300" distB="114300" distL="114300" distR="114300" wp14:anchorId="7DCF21A4" wp14:editId="0E4A85EB">
                  <wp:extent cx="358445" cy="285293"/>
                  <wp:effectExtent l="0" t="0" r="3810" b="635"/>
                  <wp:docPr id="1" name="image4.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 name="image4.png" descr="Shape&#10;&#10;Description automatically generated with low confidence"/>
                          <pic:cNvPicPr preferRelativeResize="0"/>
                        </pic:nvPicPr>
                        <pic:blipFill>
                          <a:blip r:embed="rId12"/>
                          <a:srcRect/>
                          <a:stretch>
                            <a:fillRect/>
                          </a:stretch>
                        </pic:blipFill>
                        <pic:spPr>
                          <a:xfrm>
                            <a:off x="0" y="0"/>
                            <a:ext cx="364904" cy="290434"/>
                          </a:xfrm>
                          <a:prstGeom prst="rect">
                            <a:avLst/>
                          </a:prstGeom>
                          <a:ln/>
                        </pic:spPr>
                      </pic:pic>
                    </a:graphicData>
                  </a:graphic>
                </wp:inline>
              </w:drawing>
            </w:r>
            <w:r>
              <w:rPr>
                <w:b/>
                <w:sz w:val="20"/>
                <w:szCs w:val="20"/>
              </w:rPr>
              <w:t>Explore</w:t>
            </w:r>
          </w:p>
        </w:tc>
        <w:tc>
          <w:tcPr>
            <w:tcW w:w="990" w:type="dxa"/>
            <w:tcBorders>
              <w:left w:val="single" w:sz="12" w:space="0" w:color="4A86E8"/>
            </w:tcBorders>
            <w:shd w:val="clear" w:color="auto" w:fill="auto"/>
            <w:tcMar>
              <w:top w:w="100" w:type="dxa"/>
              <w:left w:w="100" w:type="dxa"/>
              <w:bottom w:w="100" w:type="dxa"/>
              <w:right w:w="100" w:type="dxa"/>
            </w:tcMar>
          </w:tcPr>
          <w:p w14:paraId="061613AB" w14:textId="77777777" w:rsidR="001A0822" w:rsidRDefault="001A0822" w:rsidP="00EE7847">
            <w:pPr>
              <w:widowControl w:val="0"/>
              <w:pBdr>
                <w:top w:val="nil"/>
                <w:left w:val="nil"/>
                <w:bottom w:val="nil"/>
                <w:right w:val="nil"/>
                <w:between w:val="nil"/>
              </w:pBdr>
              <w:spacing w:line="240" w:lineRule="auto"/>
              <w:rPr>
                <w:sz w:val="20"/>
                <w:szCs w:val="20"/>
              </w:rPr>
            </w:pPr>
            <w:r w:rsidRPr="53B0AF70">
              <w:rPr>
                <w:sz w:val="20"/>
                <w:szCs w:val="20"/>
              </w:rPr>
              <w:t>40 min</w:t>
            </w:r>
          </w:p>
        </w:tc>
        <w:tc>
          <w:tcPr>
            <w:tcW w:w="5400" w:type="dxa"/>
            <w:tcBorders>
              <w:left w:val="single" w:sz="12" w:space="0" w:color="4A86E8"/>
            </w:tcBorders>
            <w:shd w:val="clear" w:color="auto" w:fill="auto"/>
          </w:tcPr>
          <w:p w14:paraId="17FD282B" w14:textId="77777777" w:rsidR="001A0822" w:rsidRPr="00B02B0C" w:rsidRDefault="001A0822" w:rsidP="00EE7847">
            <w:pPr>
              <w:pStyle w:val="ListParagraph"/>
              <w:widowControl w:val="0"/>
              <w:numPr>
                <w:ilvl w:val="0"/>
                <w:numId w:val="20"/>
              </w:numPr>
              <w:spacing w:line="240" w:lineRule="auto"/>
              <w:rPr>
                <w:sz w:val="20"/>
                <w:szCs w:val="20"/>
              </w:rPr>
            </w:pPr>
            <w:r w:rsidRPr="79BC9A17">
              <w:rPr>
                <w:sz w:val="20"/>
                <w:szCs w:val="20"/>
              </w:rPr>
              <w:t xml:space="preserve">Explore during participation in both </w:t>
            </w:r>
            <w:r w:rsidRPr="79BC9A17">
              <w:rPr>
                <w:color w:val="4472C4" w:themeColor="accent1"/>
                <w:sz w:val="20"/>
                <w:szCs w:val="20"/>
              </w:rPr>
              <w:t xml:space="preserve">Energy Models </w:t>
            </w:r>
            <w:r w:rsidRPr="79BC9A17">
              <w:rPr>
                <w:color w:val="000000" w:themeColor="text1"/>
                <w:sz w:val="20"/>
                <w:szCs w:val="20"/>
              </w:rPr>
              <w:t>(food web and food game)</w:t>
            </w:r>
            <w:r w:rsidRPr="79BC9A17">
              <w:rPr>
                <w:sz w:val="20"/>
                <w:szCs w:val="20"/>
              </w:rPr>
              <w:t xml:space="preserve"> for understanding that </w:t>
            </w:r>
            <w:r w:rsidRPr="79BC9A17">
              <w:rPr>
                <w:color w:val="ED7D31" w:themeColor="accent2"/>
                <w:sz w:val="20"/>
                <w:szCs w:val="20"/>
              </w:rPr>
              <w:t>competition</w:t>
            </w:r>
            <w:r w:rsidRPr="79BC9A17">
              <w:rPr>
                <w:sz w:val="20"/>
                <w:szCs w:val="20"/>
              </w:rPr>
              <w:t xml:space="preserve"> for food is ultimately </w:t>
            </w:r>
            <w:r w:rsidRPr="79BC9A17">
              <w:rPr>
                <w:color w:val="ED7D31" w:themeColor="accent2"/>
                <w:sz w:val="20"/>
                <w:szCs w:val="20"/>
              </w:rPr>
              <w:t>competition</w:t>
            </w:r>
            <w:r w:rsidRPr="79BC9A17">
              <w:rPr>
                <w:sz w:val="20"/>
                <w:szCs w:val="20"/>
              </w:rPr>
              <w:t xml:space="preserve"> for </w:t>
            </w:r>
            <w:r w:rsidRPr="79BC9A17">
              <w:rPr>
                <w:color w:val="70AD47" w:themeColor="accent6"/>
                <w:sz w:val="20"/>
                <w:szCs w:val="20"/>
              </w:rPr>
              <w:t>energy</w:t>
            </w:r>
            <w:r w:rsidRPr="79BC9A17">
              <w:rPr>
                <w:sz w:val="20"/>
                <w:szCs w:val="20"/>
              </w:rPr>
              <w:t xml:space="preserve"> among species.</w:t>
            </w:r>
          </w:p>
          <w:p w14:paraId="65FAB111" w14:textId="77777777" w:rsidR="001A0822" w:rsidRDefault="001A0822" w:rsidP="00EE7847">
            <w:pPr>
              <w:widowControl w:val="0"/>
              <w:pBdr>
                <w:top w:val="nil"/>
                <w:left w:val="nil"/>
                <w:bottom w:val="nil"/>
                <w:right w:val="nil"/>
                <w:between w:val="nil"/>
              </w:pBdr>
              <w:spacing w:line="240" w:lineRule="auto"/>
              <w:rPr>
                <w:sz w:val="20"/>
                <w:szCs w:val="20"/>
              </w:rPr>
            </w:pPr>
          </w:p>
        </w:tc>
        <w:tc>
          <w:tcPr>
            <w:tcW w:w="5410" w:type="dxa"/>
            <w:tcBorders>
              <w:left w:val="single" w:sz="12" w:space="0" w:color="4A86E8"/>
            </w:tcBorders>
            <w:shd w:val="clear" w:color="auto" w:fill="auto"/>
          </w:tcPr>
          <w:p w14:paraId="5D67C2E6" w14:textId="77777777" w:rsidR="001A0822" w:rsidRPr="00B02B0C" w:rsidRDefault="001A0822" w:rsidP="00EE7847">
            <w:pPr>
              <w:pStyle w:val="ListParagraph"/>
              <w:widowControl w:val="0"/>
              <w:numPr>
                <w:ilvl w:val="0"/>
                <w:numId w:val="20"/>
              </w:numPr>
              <w:pBdr>
                <w:top w:val="nil"/>
                <w:left w:val="nil"/>
                <w:bottom w:val="nil"/>
                <w:right w:val="nil"/>
                <w:between w:val="nil"/>
              </w:pBdr>
              <w:spacing w:line="240" w:lineRule="auto"/>
              <w:rPr>
                <w:sz w:val="20"/>
                <w:szCs w:val="20"/>
              </w:rPr>
            </w:pPr>
            <w:r w:rsidRPr="79BC9A17">
              <w:rPr>
                <w:sz w:val="20"/>
                <w:szCs w:val="20"/>
              </w:rPr>
              <w:t xml:space="preserve">Students will </w:t>
            </w:r>
            <w:r w:rsidRPr="79BC9A17">
              <w:rPr>
                <w:color w:val="4471C4"/>
                <w:sz w:val="20"/>
                <w:szCs w:val="20"/>
              </w:rPr>
              <w:t xml:space="preserve">model </w:t>
            </w:r>
            <w:r w:rsidRPr="79BC9A17">
              <w:rPr>
                <w:sz w:val="20"/>
                <w:szCs w:val="20"/>
              </w:rPr>
              <w:t xml:space="preserve">animal </w:t>
            </w:r>
            <w:r w:rsidRPr="79BC9A17">
              <w:rPr>
                <w:color w:val="ED7C31"/>
                <w:sz w:val="20"/>
                <w:szCs w:val="20"/>
              </w:rPr>
              <w:t>competition for energy resources</w:t>
            </w:r>
            <w:r w:rsidRPr="79BC9A17">
              <w:rPr>
                <w:color w:val="C45911" w:themeColor="accent2" w:themeShade="BF"/>
                <w:sz w:val="20"/>
                <w:szCs w:val="20"/>
              </w:rPr>
              <w:t xml:space="preserve"> </w:t>
            </w:r>
            <w:r w:rsidRPr="79BC9A17">
              <w:rPr>
                <w:sz w:val="20"/>
                <w:szCs w:val="20"/>
              </w:rPr>
              <w:t xml:space="preserve">by constructing a </w:t>
            </w:r>
            <w:r w:rsidRPr="79BC9A17">
              <w:rPr>
                <w:color w:val="4472C4" w:themeColor="accent1"/>
                <w:sz w:val="20"/>
                <w:szCs w:val="20"/>
              </w:rPr>
              <w:t>food web</w:t>
            </w:r>
            <w:r w:rsidRPr="79BC9A17">
              <w:rPr>
                <w:sz w:val="20"/>
                <w:szCs w:val="20"/>
              </w:rPr>
              <w:t xml:space="preserve"> and by competing against a partner in the </w:t>
            </w:r>
            <w:r w:rsidRPr="79BC9A17">
              <w:rPr>
                <w:color w:val="4472C4" w:themeColor="accent1"/>
                <w:sz w:val="20"/>
                <w:szCs w:val="20"/>
              </w:rPr>
              <w:t>“</w:t>
            </w:r>
            <w:r w:rsidRPr="79BC9A17">
              <w:rPr>
                <w:b/>
                <w:bCs/>
                <w:color w:val="4472C4" w:themeColor="accent1"/>
                <w:sz w:val="20"/>
                <w:szCs w:val="20"/>
              </w:rPr>
              <w:t>Competition 4 Energy Game</w:t>
            </w:r>
            <w:r w:rsidRPr="79BC9A17">
              <w:rPr>
                <w:color w:val="4472C4" w:themeColor="accent1"/>
                <w:sz w:val="20"/>
                <w:szCs w:val="20"/>
              </w:rPr>
              <w:t>.”</w:t>
            </w:r>
          </w:p>
        </w:tc>
      </w:tr>
      <w:tr w:rsidR="001A0822" w14:paraId="590649FC" w14:textId="77777777" w:rsidTr="00EE7847">
        <w:tc>
          <w:tcPr>
            <w:tcW w:w="1160" w:type="dxa"/>
            <w:tcBorders>
              <w:right w:val="single" w:sz="12" w:space="0" w:color="4A86E8"/>
            </w:tcBorders>
            <w:shd w:val="clear" w:color="auto" w:fill="auto"/>
            <w:tcMar>
              <w:top w:w="100" w:type="dxa"/>
              <w:left w:w="100" w:type="dxa"/>
              <w:bottom w:w="100" w:type="dxa"/>
              <w:right w:w="100" w:type="dxa"/>
            </w:tcMar>
          </w:tcPr>
          <w:p w14:paraId="31B5BFD6" w14:textId="77777777" w:rsidR="001A0822" w:rsidRDefault="001A0822" w:rsidP="00EE7847">
            <w:pPr>
              <w:widowControl w:val="0"/>
              <w:pBdr>
                <w:top w:val="nil"/>
                <w:left w:val="nil"/>
                <w:bottom w:val="nil"/>
                <w:right w:val="nil"/>
                <w:between w:val="nil"/>
              </w:pBdr>
              <w:spacing w:line="240" w:lineRule="auto"/>
              <w:jc w:val="center"/>
              <w:rPr>
                <w:sz w:val="20"/>
                <w:szCs w:val="20"/>
              </w:rPr>
            </w:pPr>
            <w:r>
              <w:rPr>
                <w:noProof/>
                <w:sz w:val="20"/>
                <w:szCs w:val="20"/>
              </w:rPr>
              <w:drawing>
                <wp:inline distT="114300" distB="114300" distL="114300" distR="114300" wp14:anchorId="5C004D3B" wp14:editId="129FA781">
                  <wp:extent cx="351130" cy="314554"/>
                  <wp:effectExtent l="0" t="0" r="0" b="0"/>
                  <wp:docPr id="5" name="image3.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5" name="image3.png" descr="Shape&#10;&#10;Description automatically generated with low confidence"/>
                          <pic:cNvPicPr preferRelativeResize="0"/>
                        </pic:nvPicPr>
                        <pic:blipFill>
                          <a:blip r:embed="rId13"/>
                          <a:srcRect/>
                          <a:stretch>
                            <a:fillRect/>
                          </a:stretch>
                        </pic:blipFill>
                        <pic:spPr>
                          <a:xfrm>
                            <a:off x="0" y="0"/>
                            <a:ext cx="353948" cy="317078"/>
                          </a:xfrm>
                          <a:prstGeom prst="rect">
                            <a:avLst/>
                          </a:prstGeom>
                          <a:ln/>
                        </pic:spPr>
                      </pic:pic>
                    </a:graphicData>
                  </a:graphic>
                </wp:inline>
              </w:drawing>
            </w:r>
            <w:r>
              <w:rPr>
                <w:b/>
                <w:sz w:val="20"/>
                <w:szCs w:val="20"/>
              </w:rPr>
              <w:t>Explain</w:t>
            </w:r>
          </w:p>
        </w:tc>
        <w:tc>
          <w:tcPr>
            <w:tcW w:w="990" w:type="dxa"/>
            <w:tcBorders>
              <w:left w:val="single" w:sz="12" w:space="0" w:color="4A86E8"/>
            </w:tcBorders>
            <w:shd w:val="clear" w:color="auto" w:fill="auto"/>
            <w:tcMar>
              <w:top w:w="100" w:type="dxa"/>
              <w:left w:w="100" w:type="dxa"/>
              <w:bottom w:w="100" w:type="dxa"/>
              <w:right w:w="100" w:type="dxa"/>
            </w:tcMar>
          </w:tcPr>
          <w:p w14:paraId="248D45BE" w14:textId="77777777" w:rsidR="001A0822" w:rsidRDefault="001A0822" w:rsidP="00EE7847">
            <w:pPr>
              <w:widowControl w:val="0"/>
              <w:pBdr>
                <w:top w:val="nil"/>
                <w:left w:val="nil"/>
                <w:bottom w:val="nil"/>
                <w:right w:val="nil"/>
                <w:between w:val="nil"/>
              </w:pBdr>
              <w:spacing w:line="240" w:lineRule="auto"/>
              <w:rPr>
                <w:sz w:val="20"/>
                <w:szCs w:val="20"/>
              </w:rPr>
            </w:pPr>
            <w:r w:rsidRPr="53B0AF70">
              <w:rPr>
                <w:sz w:val="20"/>
                <w:szCs w:val="20"/>
              </w:rPr>
              <w:t>10 min</w:t>
            </w:r>
          </w:p>
        </w:tc>
        <w:tc>
          <w:tcPr>
            <w:tcW w:w="5400" w:type="dxa"/>
            <w:tcBorders>
              <w:left w:val="single" w:sz="12" w:space="0" w:color="4A86E8"/>
            </w:tcBorders>
            <w:shd w:val="clear" w:color="auto" w:fill="auto"/>
          </w:tcPr>
          <w:p w14:paraId="5AB94B0F" w14:textId="77777777" w:rsidR="001A0822" w:rsidRDefault="001A0822" w:rsidP="00EE7847">
            <w:pPr>
              <w:pStyle w:val="ListParagraph"/>
              <w:numPr>
                <w:ilvl w:val="0"/>
                <w:numId w:val="15"/>
              </w:numPr>
              <w:spacing w:line="240" w:lineRule="auto"/>
              <w:rPr>
                <w:sz w:val="20"/>
                <w:szCs w:val="20"/>
              </w:rPr>
            </w:pPr>
            <w:r w:rsidRPr="79BC9A17">
              <w:rPr>
                <w:color w:val="4471C4"/>
                <w:sz w:val="20"/>
                <w:szCs w:val="20"/>
              </w:rPr>
              <w:t xml:space="preserve">Explain </w:t>
            </w:r>
            <w:r w:rsidRPr="79BC9A17">
              <w:rPr>
                <w:sz w:val="20"/>
                <w:szCs w:val="20"/>
              </w:rPr>
              <w:t xml:space="preserve">the </w:t>
            </w:r>
            <w:r w:rsidRPr="79BC9A17">
              <w:rPr>
                <w:color w:val="92D050"/>
                <w:sz w:val="20"/>
                <w:szCs w:val="20"/>
              </w:rPr>
              <w:t>flow of energy</w:t>
            </w:r>
            <w:r w:rsidRPr="79BC9A17">
              <w:rPr>
                <w:sz w:val="20"/>
                <w:szCs w:val="20"/>
              </w:rPr>
              <w:t xml:space="preserve"> in your </w:t>
            </w:r>
            <w:r w:rsidRPr="79BC9A17">
              <w:rPr>
                <w:color w:val="ED7C31"/>
                <w:sz w:val="20"/>
                <w:szCs w:val="20"/>
              </w:rPr>
              <w:t>food web</w:t>
            </w:r>
            <w:r w:rsidRPr="79BC9A17">
              <w:rPr>
                <w:color w:val="C45911" w:themeColor="accent2" w:themeShade="BF"/>
                <w:sz w:val="20"/>
                <w:szCs w:val="20"/>
              </w:rPr>
              <w:t>.</w:t>
            </w:r>
            <w:r w:rsidRPr="79BC9A17">
              <w:rPr>
                <w:sz w:val="20"/>
                <w:szCs w:val="20"/>
              </w:rPr>
              <w:t xml:space="preserve"> Identify the ultimate source(s) of energy. </w:t>
            </w:r>
          </w:p>
          <w:p w14:paraId="118171C4" w14:textId="77777777" w:rsidR="001A0822" w:rsidRDefault="001A0822" w:rsidP="00EE7847">
            <w:pPr>
              <w:spacing w:line="240" w:lineRule="auto"/>
              <w:rPr>
                <w:sz w:val="20"/>
                <w:szCs w:val="20"/>
              </w:rPr>
            </w:pPr>
          </w:p>
        </w:tc>
        <w:tc>
          <w:tcPr>
            <w:tcW w:w="5410" w:type="dxa"/>
            <w:tcBorders>
              <w:left w:val="single" w:sz="12" w:space="0" w:color="4A86E8"/>
            </w:tcBorders>
            <w:shd w:val="clear" w:color="auto" w:fill="auto"/>
          </w:tcPr>
          <w:p w14:paraId="2DF63496" w14:textId="77777777" w:rsidR="001A0822" w:rsidRDefault="001A0822" w:rsidP="00EE7847">
            <w:pPr>
              <w:pStyle w:val="ListParagraph"/>
              <w:widowControl w:val="0"/>
              <w:numPr>
                <w:ilvl w:val="0"/>
                <w:numId w:val="20"/>
              </w:numPr>
              <w:pBdr>
                <w:top w:val="nil"/>
                <w:left w:val="nil"/>
                <w:bottom w:val="nil"/>
                <w:right w:val="nil"/>
                <w:between w:val="nil"/>
              </w:pBdr>
              <w:spacing w:line="240" w:lineRule="auto"/>
              <w:rPr>
                <w:color w:val="000000" w:themeColor="text1"/>
                <w:sz w:val="20"/>
                <w:szCs w:val="20"/>
              </w:rPr>
            </w:pPr>
            <w:r w:rsidRPr="79BC9A17">
              <w:rPr>
                <w:color w:val="2F5496" w:themeColor="accent1" w:themeShade="BF"/>
                <w:sz w:val="20"/>
                <w:szCs w:val="20"/>
              </w:rPr>
              <w:t xml:space="preserve">Discuss </w:t>
            </w:r>
            <w:r w:rsidRPr="79BC9A17">
              <w:rPr>
                <w:color w:val="000000" w:themeColor="text1"/>
                <w:sz w:val="20"/>
                <w:szCs w:val="20"/>
              </w:rPr>
              <w:t xml:space="preserve">as partners, groups, class, etc. how the Competition 4 Energy Game helps your understanding of </w:t>
            </w:r>
            <w:r w:rsidRPr="79BC9A17">
              <w:rPr>
                <w:b/>
                <w:bCs/>
                <w:color w:val="ED7D31" w:themeColor="accent2"/>
                <w:sz w:val="20"/>
                <w:szCs w:val="20"/>
              </w:rPr>
              <w:t>competition</w:t>
            </w:r>
            <w:r w:rsidRPr="79BC9A17">
              <w:rPr>
                <w:color w:val="ED7D31" w:themeColor="accent2"/>
                <w:sz w:val="20"/>
                <w:szCs w:val="20"/>
              </w:rPr>
              <w:t xml:space="preserve"> </w:t>
            </w:r>
            <w:r w:rsidRPr="79BC9A17">
              <w:rPr>
                <w:color w:val="000000" w:themeColor="text1"/>
                <w:sz w:val="20"/>
                <w:szCs w:val="20"/>
              </w:rPr>
              <w:t>in an ecosystem.</w:t>
            </w:r>
          </w:p>
          <w:p w14:paraId="594C23CD" w14:textId="77777777" w:rsidR="001A0822" w:rsidRDefault="001A0822" w:rsidP="00EE7847">
            <w:pPr>
              <w:widowControl w:val="0"/>
              <w:pBdr>
                <w:top w:val="nil"/>
                <w:left w:val="nil"/>
                <w:bottom w:val="nil"/>
                <w:right w:val="nil"/>
                <w:between w:val="nil"/>
              </w:pBdr>
              <w:spacing w:line="240" w:lineRule="auto"/>
              <w:rPr>
                <w:sz w:val="20"/>
                <w:szCs w:val="20"/>
              </w:rPr>
            </w:pPr>
          </w:p>
        </w:tc>
      </w:tr>
      <w:tr w:rsidR="001A0822" w14:paraId="26BE6ABF" w14:textId="77777777" w:rsidTr="00EE7847">
        <w:trPr>
          <w:trHeight w:val="1695"/>
        </w:trPr>
        <w:tc>
          <w:tcPr>
            <w:tcW w:w="1160" w:type="dxa"/>
            <w:tcBorders>
              <w:right w:val="single" w:sz="12" w:space="0" w:color="4A86E8"/>
            </w:tcBorders>
            <w:shd w:val="clear" w:color="auto" w:fill="auto"/>
            <w:tcMar>
              <w:top w:w="100" w:type="dxa"/>
              <w:left w:w="100" w:type="dxa"/>
              <w:bottom w:w="100" w:type="dxa"/>
              <w:right w:w="100" w:type="dxa"/>
            </w:tcMar>
          </w:tcPr>
          <w:p w14:paraId="61513292" w14:textId="77777777" w:rsidR="001A0822" w:rsidRDefault="001A0822" w:rsidP="00EE7847">
            <w:pPr>
              <w:widowControl w:val="0"/>
              <w:pBdr>
                <w:top w:val="nil"/>
                <w:left w:val="nil"/>
                <w:bottom w:val="nil"/>
                <w:right w:val="nil"/>
                <w:between w:val="nil"/>
              </w:pBdr>
              <w:spacing w:line="240" w:lineRule="auto"/>
              <w:rPr>
                <w:b/>
                <w:bCs/>
                <w:sz w:val="20"/>
                <w:szCs w:val="20"/>
              </w:rPr>
            </w:pPr>
            <w:r>
              <w:rPr>
                <w:noProof/>
                <w:sz w:val="20"/>
                <w:szCs w:val="20"/>
              </w:rPr>
              <w:drawing>
                <wp:inline distT="114300" distB="114300" distL="114300" distR="114300" wp14:anchorId="11E9B5E4" wp14:editId="4DF39DE1">
                  <wp:extent cx="461963" cy="461963"/>
                  <wp:effectExtent l="0" t="0" r="0" b="0"/>
                  <wp:docPr id="3"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3" name="image5.png" descr="Shape&#10;&#10;Description automatically generated with low confidence"/>
                          <pic:cNvPicPr preferRelativeResize="0"/>
                        </pic:nvPicPr>
                        <pic:blipFill>
                          <a:blip r:embed="rId14"/>
                          <a:srcRect/>
                          <a:stretch>
                            <a:fillRect/>
                          </a:stretch>
                        </pic:blipFill>
                        <pic:spPr>
                          <a:xfrm>
                            <a:off x="0" y="0"/>
                            <a:ext cx="461963" cy="461963"/>
                          </a:xfrm>
                          <a:prstGeom prst="rect">
                            <a:avLst/>
                          </a:prstGeom>
                          <a:ln/>
                        </pic:spPr>
                      </pic:pic>
                    </a:graphicData>
                  </a:graphic>
                </wp:inline>
              </w:drawing>
            </w:r>
            <w:r w:rsidRPr="79BC9A17">
              <w:rPr>
                <w:b/>
                <w:bCs/>
                <w:sz w:val="20"/>
                <w:szCs w:val="20"/>
              </w:rPr>
              <w:t xml:space="preserve"> Elaborate </w:t>
            </w:r>
          </w:p>
          <w:p w14:paraId="030DE5B5" w14:textId="77777777" w:rsidR="001A0822" w:rsidRDefault="001A0822" w:rsidP="00EE7847">
            <w:pPr>
              <w:widowControl w:val="0"/>
              <w:pBdr>
                <w:top w:val="nil"/>
                <w:left w:val="nil"/>
                <w:bottom w:val="nil"/>
                <w:right w:val="nil"/>
                <w:between w:val="nil"/>
              </w:pBdr>
              <w:spacing w:line="240" w:lineRule="auto"/>
              <w:jc w:val="center"/>
              <w:rPr>
                <w:noProof/>
                <w:sz w:val="20"/>
                <w:szCs w:val="20"/>
              </w:rPr>
            </w:pPr>
          </w:p>
        </w:tc>
        <w:tc>
          <w:tcPr>
            <w:tcW w:w="990" w:type="dxa"/>
            <w:tcBorders>
              <w:left w:val="single" w:sz="12" w:space="0" w:color="4A86E8"/>
            </w:tcBorders>
            <w:shd w:val="clear" w:color="auto" w:fill="auto"/>
            <w:tcMar>
              <w:top w:w="100" w:type="dxa"/>
              <w:left w:w="100" w:type="dxa"/>
              <w:bottom w:w="100" w:type="dxa"/>
              <w:right w:w="100" w:type="dxa"/>
            </w:tcMar>
          </w:tcPr>
          <w:p w14:paraId="4731FBFD" w14:textId="77777777" w:rsidR="001A0822" w:rsidRDefault="001A0822" w:rsidP="00EE7847">
            <w:pPr>
              <w:widowControl w:val="0"/>
              <w:pBdr>
                <w:top w:val="nil"/>
                <w:left w:val="nil"/>
                <w:bottom w:val="nil"/>
                <w:right w:val="nil"/>
                <w:between w:val="nil"/>
              </w:pBdr>
              <w:spacing w:line="240" w:lineRule="auto"/>
              <w:rPr>
                <w:sz w:val="20"/>
                <w:szCs w:val="20"/>
              </w:rPr>
            </w:pPr>
            <w:r w:rsidRPr="53B0AF70">
              <w:rPr>
                <w:sz w:val="20"/>
                <w:szCs w:val="20"/>
              </w:rPr>
              <w:t>5 min</w:t>
            </w:r>
          </w:p>
        </w:tc>
        <w:tc>
          <w:tcPr>
            <w:tcW w:w="5400" w:type="dxa"/>
            <w:tcBorders>
              <w:left w:val="single" w:sz="12" w:space="0" w:color="4A86E8"/>
            </w:tcBorders>
            <w:shd w:val="clear" w:color="auto" w:fill="auto"/>
          </w:tcPr>
          <w:p w14:paraId="639CEB55" w14:textId="77777777" w:rsidR="001A0822" w:rsidRPr="5352D3F4" w:rsidRDefault="001A0822" w:rsidP="00EE7847">
            <w:pPr>
              <w:pStyle w:val="ListParagraph"/>
              <w:numPr>
                <w:ilvl w:val="0"/>
                <w:numId w:val="7"/>
              </w:numPr>
              <w:spacing w:line="240" w:lineRule="auto"/>
              <w:rPr>
                <w:sz w:val="20"/>
                <w:szCs w:val="20"/>
              </w:rPr>
            </w:pPr>
            <w:r w:rsidRPr="53B0AF70">
              <w:rPr>
                <w:sz w:val="20"/>
                <w:szCs w:val="20"/>
              </w:rPr>
              <w:t xml:space="preserve">Students will elaborate on how the </w:t>
            </w:r>
            <w:r w:rsidRPr="53B0AF70">
              <w:rPr>
                <w:color w:val="4472C4" w:themeColor="accent1"/>
                <w:sz w:val="20"/>
                <w:szCs w:val="20"/>
              </w:rPr>
              <w:t>models</w:t>
            </w:r>
            <w:r w:rsidRPr="53B0AF70">
              <w:rPr>
                <w:sz w:val="20"/>
                <w:szCs w:val="20"/>
              </w:rPr>
              <w:t xml:space="preserve"> show </w:t>
            </w:r>
            <w:r w:rsidRPr="53B0AF70">
              <w:rPr>
                <w:color w:val="ED7D31" w:themeColor="accent2"/>
                <w:sz w:val="20"/>
                <w:szCs w:val="20"/>
              </w:rPr>
              <w:t>competition</w:t>
            </w:r>
            <w:r w:rsidRPr="53B0AF70">
              <w:rPr>
                <w:sz w:val="20"/>
                <w:szCs w:val="20"/>
              </w:rPr>
              <w:t xml:space="preserve"> for </w:t>
            </w:r>
            <w:r w:rsidRPr="53B0AF70">
              <w:rPr>
                <w:color w:val="70AD47" w:themeColor="accent6"/>
                <w:sz w:val="20"/>
                <w:szCs w:val="20"/>
              </w:rPr>
              <w:t>energy and matter</w:t>
            </w:r>
            <w:r w:rsidRPr="53B0AF70">
              <w:rPr>
                <w:sz w:val="20"/>
                <w:szCs w:val="20"/>
              </w:rPr>
              <w:t xml:space="preserve"> in an ecosystem. </w:t>
            </w:r>
          </w:p>
        </w:tc>
        <w:tc>
          <w:tcPr>
            <w:tcW w:w="5410" w:type="dxa"/>
            <w:tcBorders>
              <w:left w:val="single" w:sz="12" w:space="0" w:color="4A86E8"/>
            </w:tcBorders>
            <w:shd w:val="clear" w:color="auto" w:fill="auto"/>
          </w:tcPr>
          <w:p w14:paraId="15FD053B" w14:textId="77777777" w:rsidR="001A0822" w:rsidRDefault="001A0822" w:rsidP="00EE7847">
            <w:pPr>
              <w:pStyle w:val="ListParagraph"/>
              <w:widowControl w:val="0"/>
              <w:numPr>
                <w:ilvl w:val="0"/>
                <w:numId w:val="8"/>
              </w:numPr>
              <w:pBdr>
                <w:top w:val="nil"/>
                <w:left w:val="nil"/>
                <w:bottom w:val="nil"/>
                <w:right w:val="nil"/>
                <w:between w:val="nil"/>
              </w:pBdr>
              <w:spacing w:line="240" w:lineRule="auto"/>
              <w:ind w:left="360"/>
              <w:rPr>
                <w:sz w:val="20"/>
                <w:szCs w:val="20"/>
              </w:rPr>
            </w:pPr>
            <w:r w:rsidRPr="53B0AF70">
              <w:rPr>
                <w:sz w:val="20"/>
                <w:szCs w:val="20"/>
              </w:rPr>
              <w:t xml:space="preserve">Student answers on the student handout have students elaborate on how </w:t>
            </w:r>
            <w:r w:rsidRPr="53B0AF70">
              <w:rPr>
                <w:b/>
                <w:bCs/>
                <w:color w:val="ED7C31"/>
                <w:sz w:val="20"/>
                <w:szCs w:val="20"/>
              </w:rPr>
              <w:t>competition</w:t>
            </w:r>
            <w:r w:rsidRPr="53B0AF70">
              <w:rPr>
                <w:sz w:val="20"/>
                <w:szCs w:val="20"/>
              </w:rPr>
              <w:t xml:space="preserve"> for </w:t>
            </w:r>
            <w:r w:rsidRPr="53B0AF70">
              <w:rPr>
                <w:color w:val="70AD47" w:themeColor="accent6"/>
                <w:sz w:val="20"/>
                <w:szCs w:val="20"/>
              </w:rPr>
              <w:t xml:space="preserve">energy and matter </w:t>
            </w:r>
            <w:r w:rsidRPr="53B0AF70">
              <w:rPr>
                <w:sz w:val="20"/>
                <w:szCs w:val="20"/>
              </w:rPr>
              <w:t xml:space="preserve">happens. </w:t>
            </w:r>
          </w:p>
        </w:tc>
      </w:tr>
      <w:tr w:rsidR="001A0822" w14:paraId="349028D6" w14:textId="77777777" w:rsidTr="00EE7847">
        <w:tc>
          <w:tcPr>
            <w:tcW w:w="1160" w:type="dxa"/>
            <w:tcBorders>
              <w:right w:val="single" w:sz="12" w:space="0" w:color="4A86E8"/>
            </w:tcBorders>
            <w:shd w:val="clear" w:color="auto" w:fill="auto"/>
            <w:tcMar>
              <w:top w:w="100" w:type="dxa"/>
              <w:left w:w="100" w:type="dxa"/>
              <w:bottom w:w="100" w:type="dxa"/>
              <w:right w:w="100" w:type="dxa"/>
            </w:tcMar>
          </w:tcPr>
          <w:p w14:paraId="7211F1B5" w14:textId="77777777" w:rsidR="001A0822" w:rsidRDefault="001A0822" w:rsidP="00EE7847">
            <w:pPr>
              <w:widowControl w:val="0"/>
              <w:pBdr>
                <w:top w:val="nil"/>
                <w:left w:val="nil"/>
                <w:bottom w:val="nil"/>
                <w:right w:val="nil"/>
                <w:between w:val="nil"/>
              </w:pBdr>
              <w:spacing w:line="240" w:lineRule="auto"/>
              <w:rPr>
                <w:sz w:val="20"/>
                <w:szCs w:val="20"/>
              </w:rPr>
            </w:pPr>
            <w:r>
              <w:rPr>
                <w:noProof/>
                <w:sz w:val="20"/>
                <w:szCs w:val="20"/>
              </w:rPr>
              <w:lastRenderedPageBreak/>
              <w:drawing>
                <wp:inline distT="114300" distB="114300" distL="114300" distR="114300" wp14:anchorId="15FCA778" wp14:editId="18B15B32">
                  <wp:extent cx="482293" cy="482293"/>
                  <wp:effectExtent l="0" t="0" r="0" b="0"/>
                  <wp:docPr id="6"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2" name="image1.png" descr="Shape&#10;&#10;Description automatically generated with low confidence"/>
                          <pic:cNvPicPr preferRelativeResize="0"/>
                        </pic:nvPicPr>
                        <pic:blipFill>
                          <a:blip r:embed="rId15"/>
                          <a:srcRect/>
                          <a:stretch>
                            <a:fillRect/>
                          </a:stretch>
                        </pic:blipFill>
                        <pic:spPr>
                          <a:xfrm>
                            <a:off x="0" y="0"/>
                            <a:ext cx="482293" cy="482293"/>
                          </a:xfrm>
                          <a:prstGeom prst="rect">
                            <a:avLst/>
                          </a:prstGeom>
                          <a:ln/>
                        </pic:spPr>
                      </pic:pic>
                    </a:graphicData>
                  </a:graphic>
                </wp:inline>
              </w:drawing>
            </w:r>
            <w:r>
              <w:rPr>
                <w:b/>
                <w:sz w:val="20"/>
                <w:szCs w:val="20"/>
              </w:rPr>
              <w:t xml:space="preserve"> Evaluate</w:t>
            </w:r>
            <w:r>
              <w:rPr>
                <w:sz w:val="20"/>
                <w:szCs w:val="20"/>
              </w:rPr>
              <w:t xml:space="preserve"> </w:t>
            </w:r>
          </w:p>
          <w:p w14:paraId="3572A22B" w14:textId="77777777" w:rsidR="001A0822" w:rsidRDefault="001A0822" w:rsidP="00EE7847">
            <w:pPr>
              <w:widowControl w:val="0"/>
              <w:pBdr>
                <w:top w:val="nil"/>
                <w:left w:val="nil"/>
                <w:bottom w:val="nil"/>
                <w:right w:val="nil"/>
                <w:between w:val="nil"/>
              </w:pBdr>
              <w:spacing w:line="240" w:lineRule="auto"/>
              <w:jc w:val="center"/>
              <w:rPr>
                <w:noProof/>
                <w:sz w:val="20"/>
                <w:szCs w:val="20"/>
              </w:rPr>
            </w:pPr>
          </w:p>
        </w:tc>
        <w:tc>
          <w:tcPr>
            <w:tcW w:w="990" w:type="dxa"/>
            <w:tcBorders>
              <w:left w:val="single" w:sz="12" w:space="0" w:color="4A86E8"/>
            </w:tcBorders>
            <w:shd w:val="clear" w:color="auto" w:fill="auto"/>
            <w:tcMar>
              <w:top w:w="100" w:type="dxa"/>
              <w:left w:w="100" w:type="dxa"/>
              <w:bottom w:w="100" w:type="dxa"/>
              <w:right w:w="100" w:type="dxa"/>
            </w:tcMar>
          </w:tcPr>
          <w:p w14:paraId="09C41761" w14:textId="77777777" w:rsidR="001A0822" w:rsidRDefault="001A0822" w:rsidP="00EE7847">
            <w:pPr>
              <w:widowControl w:val="0"/>
              <w:pBdr>
                <w:top w:val="nil"/>
                <w:left w:val="nil"/>
                <w:bottom w:val="nil"/>
                <w:right w:val="nil"/>
                <w:between w:val="nil"/>
              </w:pBdr>
              <w:spacing w:line="240" w:lineRule="auto"/>
              <w:rPr>
                <w:sz w:val="20"/>
                <w:szCs w:val="20"/>
              </w:rPr>
            </w:pPr>
            <w:r w:rsidRPr="53B0AF70">
              <w:rPr>
                <w:sz w:val="20"/>
                <w:szCs w:val="20"/>
              </w:rPr>
              <w:t>5 min</w:t>
            </w:r>
          </w:p>
        </w:tc>
        <w:tc>
          <w:tcPr>
            <w:tcW w:w="5400" w:type="dxa"/>
            <w:tcBorders>
              <w:left w:val="single" w:sz="12" w:space="0" w:color="4A86E8"/>
            </w:tcBorders>
            <w:shd w:val="clear" w:color="auto" w:fill="auto"/>
          </w:tcPr>
          <w:p w14:paraId="42C189DA" w14:textId="77777777" w:rsidR="001A0822" w:rsidRPr="5352D3F4" w:rsidRDefault="001A0822" w:rsidP="00EE7847">
            <w:pPr>
              <w:pStyle w:val="ListParagraph"/>
              <w:widowControl w:val="0"/>
              <w:numPr>
                <w:ilvl w:val="0"/>
                <w:numId w:val="20"/>
              </w:numPr>
              <w:spacing w:line="240" w:lineRule="auto"/>
              <w:rPr>
                <w:sz w:val="20"/>
                <w:szCs w:val="20"/>
              </w:rPr>
            </w:pPr>
            <w:r w:rsidRPr="79BC9A17">
              <w:rPr>
                <w:sz w:val="20"/>
                <w:szCs w:val="20"/>
              </w:rPr>
              <w:t xml:space="preserve">Students will understand that </w:t>
            </w:r>
            <w:r w:rsidRPr="79BC9A17">
              <w:rPr>
                <w:color w:val="ED7D31" w:themeColor="accent2"/>
                <w:sz w:val="20"/>
                <w:szCs w:val="20"/>
              </w:rPr>
              <w:t xml:space="preserve">competition among species </w:t>
            </w:r>
            <w:r w:rsidRPr="79BC9A17">
              <w:rPr>
                <w:sz w:val="20"/>
                <w:szCs w:val="20"/>
              </w:rPr>
              <w:t xml:space="preserve">is ultimately competition for </w:t>
            </w:r>
            <w:r w:rsidRPr="79BC9A17">
              <w:rPr>
                <w:color w:val="92D050"/>
                <w:sz w:val="20"/>
                <w:szCs w:val="20"/>
              </w:rPr>
              <w:t xml:space="preserve">energy </w:t>
            </w:r>
            <w:r w:rsidRPr="79BC9A17">
              <w:rPr>
                <w:sz w:val="20"/>
                <w:szCs w:val="20"/>
              </w:rPr>
              <w:t>resources.</w:t>
            </w:r>
          </w:p>
          <w:p w14:paraId="15D25115" w14:textId="28E86D12" w:rsidR="001A0822" w:rsidRPr="5352D3F4" w:rsidRDefault="001A0822" w:rsidP="00EE7847">
            <w:pPr>
              <w:pStyle w:val="ListParagraph"/>
              <w:widowControl w:val="0"/>
              <w:numPr>
                <w:ilvl w:val="0"/>
                <w:numId w:val="20"/>
              </w:numPr>
              <w:spacing w:line="240" w:lineRule="auto"/>
              <w:rPr>
                <w:sz w:val="20"/>
                <w:szCs w:val="20"/>
              </w:rPr>
            </w:pPr>
            <w:r w:rsidRPr="79BC9A17">
              <w:rPr>
                <w:sz w:val="20"/>
                <w:szCs w:val="20"/>
              </w:rPr>
              <w:t xml:space="preserve">Use the attached Rubric to assess if the learning target for </w:t>
            </w:r>
            <w:r w:rsidR="00813EC0">
              <w:rPr>
                <w:sz w:val="20"/>
                <w:szCs w:val="20"/>
              </w:rPr>
              <w:t xml:space="preserve">the </w:t>
            </w:r>
            <w:r w:rsidRPr="79BC9A17">
              <w:rPr>
                <w:sz w:val="20"/>
                <w:szCs w:val="20"/>
              </w:rPr>
              <w:t>lesson has been met.</w:t>
            </w:r>
          </w:p>
          <w:p w14:paraId="407D40C9" w14:textId="77777777" w:rsidR="001A0822" w:rsidRPr="5352D3F4" w:rsidRDefault="001A0822" w:rsidP="00EE7847">
            <w:pPr>
              <w:spacing w:line="240" w:lineRule="auto"/>
              <w:rPr>
                <w:color w:val="4471C4"/>
                <w:sz w:val="20"/>
                <w:szCs w:val="20"/>
              </w:rPr>
            </w:pPr>
          </w:p>
        </w:tc>
        <w:tc>
          <w:tcPr>
            <w:tcW w:w="5410" w:type="dxa"/>
            <w:tcBorders>
              <w:left w:val="single" w:sz="12" w:space="0" w:color="4A86E8"/>
            </w:tcBorders>
            <w:shd w:val="clear" w:color="auto" w:fill="auto"/>
          </w:tcPr>
          <w:p w14:paraId="202B34AA" w14:textId="5ECF4164" w:rsidR="001A0822" w:rsidRDefault="001A0822" w:rsidP="00EE7847">
            <w:pPr>
              <w:pStyle w:val="ListParagraph"/>
              <w:widowControl w:val="0"/>
              <w:numPr>
                <w:ilvl w:val="0"/>
                <w:numId w:val="20"/>
              </w:numPr>
              <w:pBdr>
                <w:top w:val="nil"/>
                <w:left w:val="nil"/>
                <w:bottom w:val="nil"/>
                <w:right w:val="nil"/>
                <w:between w:val="nil"/>
              </w:pBdr>
              <w:spacing w:line="240" w:lineRule="auto"/>
              <w:rPr>
                <w:sz w:val="20"/>
                <w:szCs w:val="20"/>
              </w:rPr>
            </w:pPr>
            <w:r w:rsidRPr="45AFD85C">
              <w:rPr>
                <w:sz w:val="20"/>
                <w:szCs w:val="20"/>
              </w:rPr>
              <w:t xml:space="preserve">Student </w:t>
            </w:r>
            <w:r w:rsidRPr="45AFD85C">
              <w:rPr>
                <w:color w:val="4471C4"/>
                <w:sz w:val="20"/>
                <w:szCs w:val="20"/>
              </w:rPr>
              <w:t>models</w:t>
            </w:r>
            <w:r w:rsidRPr="45AFD85C">
              <w:rPr>
                <w:sz w:val="20"/>
                <w:szCs w:val="20"/>
              </w:rPr>
              <w:t xml:space="preserve"> and </w:t>
            </w:r>
            <w:r w:rsidR="00813EC0">
              <w:rPr>
                <w:sz w:val="20"/>
                <w:szCs w:val="20"/>
              </w:rPr>
              <w:t>handouts</w:t>
            </w:r>
            <w:r w:rsidRPr="45AFD85C">
              <w:rPr>
                <w:sz w:val="20"/>
                <w:szCs w:val="20"/>
              </w:rPr>
              <w:t xml:space="preserve"> will be evaluated with the attached rubric for the incorporation of </w:t>
            </w:r>
            <w:r w:rsidRPr="45AFD85C">
              <w:rPr>
                <w:color w:val="4471C4"/>
                <w:sz w:val="20"/>
                <w:szCs w:val="20"/>
              </w:rPr>
              <w:t>modeling</w:t>
            </w:r>
            <w:r w:rsidRPr="45AFD85C">
              <w:rPr>
                <w:color w:val="2F5496" w:themeColor="accent1" w:themeShade="BF"/>
                <w:sz w:val="20"/>
                <w:szCs w:val="20"/>
              </w:rPr>
              <w:t xml:space="preserve"> </w:t>
            </w:r>
            <w:r w:rsidRPr="45AFD85C">
              <w:rPr>
                <w:sz w:val="20"/>
                <w:szCs w:val="20"/>
              </w:rPr>
              <w:t xml:space="preserve">and understanding of </w:t>
            </w:r>
            <w:r w:rsidRPr="45AFD85C">
              <w:rPr>
                <w:b/>
                <w:bCs/>
                <w:color w:val="ED7C31"/>
                <w:sz w:val="20"/>
                <w:szCs w:val="20"/>
              </w:rPr>
              <w:t>competition among species</w:t>
            </w:r>
            <w:r w:rsidRPr="45AFD85C">
              <w:rPr>
                <w:color w:val="C45911" w:themeColor="accent2" w:themeShade="BF"/>
                <w:sz w:val="20"/>
                <w:szCs w:val="20"/>
              </w:rPr>
              <w:t>.</w:t>
            </w:r>
          </w:p>
        </w:tc>
      </w:tr>
    </w:tbl>
    <w:p w14:paraId="4A06ADE3" w14:textId="500C8500" w:rsidR="001A0822" w:rsidRDefault="001A0822">
      <w:pPr>
        <w:spacing w:line="275" w:lineRule="auto"/>
      </w:pPr>
    </w:p>
    <w:p w14:paraId="0B572B84" w14:textId="2A2D2A9D" w:rsidR="00813EC0" w:rsidRDefault="00813EC0">
      <w:pPr>
        <w:spacing w:line="275" w:lineRule="auto"/>
      </w:pPr>
    </w:p>
    <w:p w14:paraId="21C8A3B3" w14:textId="77777777" w:rsidR="00813EC0" w:rsidRDefault="00813EC0">
      <w:pPr>
        <w:spacing w:line="275" w:lineRule="auto"/>
      </w:pPr>
    </w:p>
    <w:p w14:paraId="0FD07F99" w14:textId="77777777" w:rsidR="001A0822" w:rsidRDefault="001A0822">
      <w:pPr>
        <w:spacing w:line="275" w:lineRule="auto"/>
      </w:pPr>
    </w:p>
    <w:tbl>
      <w:tblPr>
        <w:tblW w:w="12920" w:type="dxa"/>
        <w:tblInd w:w="3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600" w:firstRow="0" w:lastRow="0" w:firstColumn="0" w:lastColumn="0" w:noHBand="1" w:noVBand="1"/>
      </w:tblPr>
      <w:tblGrid>
        <w:gridCol w:w="5085"/>
        <w:gridCol w:w="1375"/>
        <w:gridCol w:w="2153"/>
        <w:gridCol w:w="4307"/>
      </w:tblGrid>
      <w:tr w:rsidR="004030BA" w:rsidRPr="004030BA" w14:paraId="797D3CA4" w14:textId="77777777" w:rsidTr="0D287E34">
        <w:trPr>
          <w:trHeight w:val="168"/>
        </w:trPr>
        <w:tc>
          <w:tcPr>
            <w:tcW w:w="1292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5DCE4" w:themeFill="text2" w:themeFillTint="33"/>
            <w:tcMar>
              <w:top w:w="100" w:type="dxa"/>
              <w:left w:w="100" w:type="dxa"/>
              <w:bottom w:w="100" w:type="dxa"/>
              <w:right w:w="100" w:type="dxa"/>
            </w:tcMar>
          </w:tcPr>
          <w:p w14:paraId="2577A18C" w14:textId="77777777" w:rsidR="004030BA" w:rsidRPr="004030BA" w:rsidRDefault="004030BA" w:rsidP="004030BA">
            <w:pPr>
              <w:spacing w:line="275" w:lineRule="auto"/>
              <w:rPr>
                <w:b/>
                <w:bCs/>
                <w:sz w:val="20"/>
                <w:szCs w:val="20"/>
                <w:lang w:val="en-US"/>
              </w:rPr>
            </w:pPr>
            <w:r w:rsidRPr="004030BA">
              <w:rPr>
                <w:b/>
                <w:bCs/>
                <w:sz w:val="20"/>
                <w:szCs w:val="20"/>
                <w:lang w:val="en-US"/>
              </w:rPr>
              <w:t>Three Dimensions Focused on in This Lesson</w:t>
            </w:r>
          </w:p>
        </w:tc>
      </w:tr>
      <w:tr w:rsidR="004030BA" w:rsidRPr="004030BA" w14:paraId="6421B0F6" w14:textId="77777777" w:rsidTr="0D287E34">
        <w:trPr>
          <w:trHeight w:val="1215"/>
        </w:trPr>
        <w:tc>
          <w:tcPr>
            <w:tcW w:w="5085" w:type="dxa"/>
            <w:tcBorders>
              <w:top w:val="single" w:sz="8" w:space="0" w:color="000000" w:themeColor="text1"/>
            </w:tcBorders>
            <w:shd w:val="clear" w:color="auto" w:fill="FFFFFF" w:themeFill="background1"/>
            <w:tcMar>
              <w:top w:w="100" w:type="dxa"/>
              <w:left w:w="100" w:type="dxa"/>
              <w:bottom w:w="100" w:type="dxa"/>
              <w:right w:w="100" w:type="dxa"/>
            </w:tcMar>
          </w:tcPr>
          <w:p w14:paraId="3EA00229" w14:textId="77777777" w:rsidR="0001054A" w:rsidRDefault="1816A8ED" w:rsidP="1816A8ED">
            <w:pPr>
              <w:spacing w:line="275" w:lineRule="auto"/>
              <w:rPr>
                <w:b/>
                <w:bCs/>
                <w:sz w:val="20"/>
                <w:szCs w:val="20"/>
                <w:lang w:val="en-US"/>
              </w:rPr>
            </w:pPr>
            <w:r w:rsidRPr="1816A8ED">
              <w:rPr>
                <w:b/>
                <w:bCs/>
                <w:sz w:val="20"/>
                <w:szCs w:val="20"/>
                <w:lang w:val="en-US"/>
              </w:rPr>
              <w:t>Disciplinary Core Idea:</w:t>
            </w:r>
          </w:p>
          <w:p w14:paraId="3FD24D10" w14:textId="77777777" w:rsidR="0001054A" w:rsidRDefault="00000000" w:rsidP="1816A8ED">
            <w:pPr>
              <w:spacing w:line="275" w:lineRule="auto"/>
              <w:rPr>
                <w:rStyle w:val="Hyperlink"/>
                <w:b/>
                <w:bCs/>
                <w:sz w:val="20"/>
                <w:szCs w:val="20"/>
                <w:lang w:val="en-US"/>
              </w:rPr>
            </w:pPr>
            <w:hyperlink r:id="rId16">
              <w:r w:rsidR="0001054A" w:rsidRPr="637B38DF">
                <w:rPr>
                  <w:rStyle w:val="Hyperlink"/>
                  <w:b/>
                  <w:bCs/>
                  <w:sz w:val="20"/>
                  <w:szCs w:val="20"/>
                  <w:lang w:val="en-US"/>
                </w:rPr>
                <w:t>NGSS Appendix E</w:t>
              </w:r>
            </w:hyperlink>
          </w:p>
          <w:p w14:paraId="5CFBC0DA" w14:textId="312DC675" w:rsidR="004030BA" w:rsidRPr="003867B4" w:rsidRDefault="1816A8ED" w:rsidP="1816A8ED">
            <w:pPr>
              <w:spacing w:line="275" w:lineRule="auto"/>
              <w:rPr>
                <w:sz w:val="20"/>
                <w:szCs w:val="20"/>
                <w:lang w:val="en-US"/>
              </w:rPr>
            </w:pPr>
            <w:r w:rsidRPr="003867B4">
              <w:rPr>
                <w:b/>
                <w:bCs/>
                <w:sz w:val="20"/>
                <w:szCs w:val="20"/>
                <w:lang w:val="en-US"/>
              </w:rPr>
              <w:t xml:space="preserve">LS2.B </w:t>
            </w:r>
          </w:p>
          <w:p w14:paraId="6CB564BF" w14:textId="77777777" w:rsidR="00343EB4" w:rsidRDefault="00343EB4" w:rsidP="132CDC8C">
            <w:pPr>
              <w:spacing w:line="275" w:lineRule="auto"/>
              <w:rPr>
                <w:sz w:val="20"/>
                <w:szCs w:val="20"/>
                <w:lang w:val="en-US"/>
              </w:rPr>
            </w:pPr>
          </w:p>
          <w:p w14:paraId="29B2A5BE" w14:textId="1590BD28" w:rsidR="004030BA" w:rsidRPr="004030BA" w:rsidRDefault="1816A8ED" w:rsidP="132CDC8C">
            <w:pPr>
              <w:spacing w:line="275" w:lineRule="auto"/>
              <w:rPr>
                <w:sz w:val="20"/>
                <w:szCs w:val="20"/>
                <w:lang w:val="en-US"/>
              </w:rPr>
            </w:pPr>
            <w:r w:rsidRPr="1816A8ED">
              <w:rPr>
                <w:sz w:val="20"/>
                <w:szCs w:val="20"/>
                <w:lang w:val="en-US"/>
              </w:rPr>
              <w:t xml:space="preserve">The student will be able to explain how </w:t>
            </w:r>
            <w:r w:rsidRPr="003867B4">
              <w:rPr>
                <w:b/>
                <w:bCs/>
                <w:sz w:val="20"/>
                <w:szCs w:val="20"/>
                <w:lang w:val="en-US"/>
              </w:rPr>
              <w:t xml:space="preserve">competition </w:t>
            </w:r>
            <w:r w:rsidRPr="1816A8ED">
              <w:rPr>
                <w:sz w:val="20"/>
                <w:szCs w:val="20"/>
                <w:lang w:val="en-US"/>
              </w:rPr>
              <w:t xml:space="preserve">among species </w:t>
            </w:r>
            <w:proofErr w:type="gramStart"/>
            <w:r w:rsidRPr="1816A8ED">
              <w:rPr>
                <w:sz w:val="20"/>
                <w:szCs w:val="20"/>
                <w:lang w:val="en-US"/>
              </w:rPr>
              <w:t>is ultimately competition for the matter and energy</w:t>
            </w:r>
            <w:proofErr w:type="gramEnd"/>
            <w:r w:rsidRPr="1816A8ED">
              <w:rPr>
                <w:sz w:val="20"/>
                <w:szCs w:val="20"/>
                <w:lang w:val="en-US"/>
              </w:rPr>
              <w:t xml:space="preserve"> needed for life.</w:t>
            </w:r>
          </w:p>
          <w:p w14:paraId="26CD9E38" w14:textId="00FD30F3" w:rsidR="004030BA" w:rsidRPr="004030BA" w:rsidRDefault="004030BA" w:rsidP="001B7D44">
            <w:pPr>
              <w:spacing w:line="275" w:lineRule="auto"/>
              <w:rPr>
                <w:b/>
                <w:bCs/>
                <w:color w:val="C45911" w:themeColor="accent2" w:themeShade="BF"/>
                <w:sz w:val="20"/>
                <w:szCs w:val="20"/>
                <w:lang w:val="en-US"/>
              </w:rPr>
            </w:pPr>
          </w:p>
        </w:tc>
        <w:tc>
          <w:tcPr>
            <w:tcW w:w="3528" w:type="dxa"/>
            <w:gridSpan w:val="2"/>
            <w:tcBorders>
              <w:top w:val="single" w:sz="8" w:space="0" w:color="000000" w:themeColor="text1"/>
            </w:tcBorders>
            <w:shd w:val="clear" w:color="auto" w:fill="FFFFFF" w:themeFill="background1"/>
            <w:tcMar>
              <w:top w:w="100" w:type="dxa"/>
              <w:left w:w="100" w:type="dxa"/>
              <w:bottom w:w="100" w:type="dxa"/>
              <w:right w:w="100" w:type="dxa"/>
            </w:tcMar>
          </w:tcPr>
          <w:p w14:paraId="393B82FE" w14:textId="7F1407A2" w:rsidR="004030BA" w:rsidRDefault="1816A8ED" w:rsidP="004030BA">
            <w:pPr>
              <w:spacing w:line="275" w:lineRule="auto"/>
              <w:rPr>
                <w:b/>
                <w:bCs/>
                <w:sz w:val="20"/>
                <w:szCs w:val="20"/>
                <w:lang w:val="en-US"/>
              </w:rPr>
            </w:pPr>
            <w:r w:rsidRPr="1816A8ED">
              <w:rPr>
                <w:b/>
                <w:bCs/>
                <w:sz w:val="20"/>
                <w:szCs w:val="20"/>
                <w:lang w:val="en-US"/>
              </w:rPr>
              <w:t>Science and Engineering Practices:</w:t>
            </w:r>
          </w:p>
          <w:p w14:paraId="533DF701" w14:textId="77777777" w:rsidR="0001054A" w:rsidRPr="002C29E7" w:rsidRDefault="00000000" w:rsidP="0001054A">
            <w:pPr>
              <w:spacing w:line="275" w:lineRule="auto"/>
              <w:rPr>
                <w:b/>
                <w:bCs/>
                <w:sz w:val="20"/>
                <w:szCs w:val="20"/>
                <w:lang w:val="en-US"/>
              </w:rPr>
            </w:pPr>
            <w:hyperlink r:id="rId17">
              <w:r w:rsidR="0001054A" w:rsidRPr="002C29E7">
                <w:rPr>
                  <w:rStyle w:val="Hyperlink"/>
                  <w:b/>
                  <w:bCs/>
                  <w:sz w:val="20"/>
                  <w:szCs w:val="20"/>
                  <w:lang w:val="en-US"/>
                </w:rPr>
                <w:t>NGSS Appendix F</w:t>
              </w:r>
            </w:hyperlink>
          </w:p>
          <w:p w14:paraId="3E75CF5B" w14:textId="77777777" w:rsidR="0001054A" w:rsidRPr="00D37C95" w:rsidRDefault="0001054A" w:rsidP="004030BA">
            <w:pPr>
              <w:spacing w:line="275" w:lineRule="auto"/>
              <w:rPr>
                <w:b/>
                <w:bCs/>
                <w:sz w:val="20"/>
                <w:szCs w:val="20"/>
                <w:lang w:val="en-US"/>
              </w:rPr>
            </w:pPr>
          </w:p>
          <w:p w14:paraId="0E03EC37" w14:textId="6BDE6E69" w:rsidR="004030BA" w:rsidRPr="003867B4" w:rsidRDefault="3B275681" w:rsidP="31969A01">
            <w:pPr>
              <w:spacing w:line="275" w:lineRule="auto"/>
              <w:rPr>
                <w:b/>
                <w:bCs/>
                <w:sz w:val="20"/>
                <w:szCs w:val="20"/>
                <w:lang w:val="en-US"/>
              </w:rPr>
            </w:pPr>
            <w:r w:rsidRPr="00CF298D">
              <w:rPr>
                <w:b/>
                <w:bCs/>
                <w:sz w:val="20"/>
                <w:szCs w:val="20"/>
                <w:lang w:val="en-US"/>
              </w:rPr>
              <w:t xml:space="preserve">1: </w:t>
            </w:r>
            <w:r w:rsidRPr="003867B4">
              <w:rPr>
                <w:b/>
                <w:bCs/>
                <w:sz w:val="20"/>
                <w:szCs w:val="20"/>
                <w:lang w:val="en-US"/>
              </w:rPr>
              <w:t>Developing &amp; Using Models</w:t>
            </w:r>
          </w:p>
          <w:p w14:paraId="3B1D0A0A" w14:textId="4F3E9174" w:rsidR="004030BA" w:rsidRPr="004030BA" w:rsidRDefault="31969A01" w:rsidP="001B7D44">
            <w:pPr>
              <w:spacing w:line="275" w:lineRule="auto"/>
              <w:rPr>
                <w:b/>
                <w:bCs/>
                <w:color w:val="00B050"/>
                <w:sz w:val="20"/>
                <w:szCs w:val="20"/>
                <w:lang w:val="en-US"/>
              </w:rPr>
            </w:pPr>
            <w:r w:rsidRPr="00CF298D">
              <w:rPr>
                <w:b/>
                <w:bCs/>
                <w:sz w:val="20"/>
                <w:szCs w:val="20"/>
                <w:lang w:val="en-US"/>
              </w:rPr>
              <w:t xml:space="preserve">2: </w:t>
            </w:r>
            <w:r w:rsidRPr="003867B4">
              <w:rPr>
                <w:b/>
                <w:bCs/>
                <w:sz w:val="20"/>
                <w:szCs w:val="20"/>
                <w:lang w:val="en-US"/>
              </w:rPr>
              <w:t>Constructing Explanations</w:t>
            </w:r>
          </w:p>
        </w:tc>
        <w:tc>
          <w:tcPr>
            <w:tcW w:w="4307" w:type="dxa"/>
            <w:tcBorders>
              <w:top w:val="single" w:sz="8" w:space="0" w:color="000000" w:themeColor="text1"/>
            </w:tcBorders>
            <w:shd w:val="clear" w:color="auto" w:fill="FFFFFF" w:themeFill="background1"/>
            <w:tcMar>
              <w:top w:w="100" w:type="dxa"/>
              <w:left w:w="100" w:type="dxa"/>
              <w:bottom w:w="100" w:type="dxa"/>
              <w:right w:w="100" w:type="dxa"/>
            </w:tcMar>
          </w:tcPr>
          <w:p w14:paraId="6416EB36" w14:textId="4A9BDB7C" w:rsidR="004030BA" w:rsidRDefault="1816A8ED" w:rsidP="004030BA">
            <w:pPr>
              <w:spacing w:line="275" w:lineRule="auto"/>
              <w:rPr>
                <w:b/>
                <w:bCs/>
                <w:sz w:val="20"/>
                <w:szCs w:val="20"/>
                <w:lang w:val="en-US"/>
              </w:rPr>
            </w:pPr>
            <w:r w:rsidRPr="1816A8ED">
              <w:rPr>
                <w:b/>
                <w:bCs/>
                <w:sz w:val="20"/>
                <w:szCs w:val="20"/>
                <w:lang w:val="en-US"/>
              </w:rPr>
              <w:t>Crosscutting Concept:</w:t>
            </w:r>
          </w:p>
          <w:p w14:paraId="5567252C" w14:textId="77777777" w:rsidR="0001054A" w:rsidRPr="002C29E7" w:rsidRDefault="00000000" w:rsidP="0001054A">
            <w:pPr>
              <w:spacing w:line="275" w:lineRule="auto"/>
              <w:rPr>
                <w:b/>
                <w:bCs/>
                <w:sz w:val="20"/>
                <w:szCs w:val="20"/>
                <w:lang w:val="en-US"/>
              </w:rPr>
            </w:pPr>
            <w:hyperlink r:id="rId18" w:history="1">
              <w:r w:rsidR="0001054A" w:rsidRPr="002C29E7">
                <w:rPr>
                  <w:rStyle w:val="Hyperlink"/>
                  <w:b/>
                  <w:bCs/>
                  <w:sz w:val="20"/>
                  <w:szCs w:val="20"/>
                  <w:lang w:val="en-US"/>
                </w:rPr>
                <w:t xml:space="preserve">NGSS </w:t>
              </w:r>
              <w:r w:rsidR="0001054A" w:rsidRPr="003867B4">
                <w:rPr>
                  <w:rStyle w:val="Hyperlink"/>
                  <w:b/>
                  <w:bCs/>
                  <w:color w:val="0563C1"/>
                  <w:sz w:val="20"/>
                  <w:szCs w:val="20"/>
                  <w:lang w:val="en-US"/>
                </w:rPr>
                <w:t>Appendix</w:t>
              </w:r>
              <w:r w:rsidR="0001054A" w:rsidRPr="002C29E7">
                <w:rPr>
                  <w:rStyle w:val="Hyperlink"/>
                  <w:b/>
                  <w:bCs/>
                  <w:sz w:val="20"/>
                  <w:szCs w:val="20"/>
                  <w:lang w:val="en-US"/>
                </w:rPr>
                <w:t xml:space="preserve"> G</w:t>
              </w:r>
            </w:hyperlink>
          </w:p>
          <w:p w14:paraId="049038CB" w14:textId="77777777" w:rsidR="0001054A" w:rsidRPr="004030BA" w:rsidRDefault="0001054A" w:rsidP="004030BA">
            <w:pPr>
              <w:spacing w:line="275" w:lineRule="auto"/>
              <w:rPr>
                <w:b/>
                <w:bCs/>
                <w:sz w:val="20"/>
                <w:szCs w:val="20"/>
                <w:lang w:val="en-US"/>
              </w:rPr>
            </w:pPr>
          </w:p>
          <w:p w14:paraId="772E2587" w14:textId="057D81DA" w:rsidR="004030BA" w:rsidRPr="003867B4" w:rsidRDefault="0E377708" w:rsidP="0E377708">
            <w:pPr>
              <w:spacing w:line="275" w:lineRule="auto"/>
              <w:rPr>
                <w:b/>
                <w:bCs/>
                <w:sz w:val="20"/>
                <w:szCs w:val="20"/>
                <w:lang w:val="en-US"/>
              </w:rPr>
            </w:pPr>
            <w:r w:rsidRPr="003867B4">
              <w:rPr>
                <w:b/>
                <w:bCs/>
                <w:sz w:val="20"/>
                <w:szCs w:val="20"/>
                <w:lang w:val="en-US"/>
              </w:rPr>
              <w:t>Energy and Matter</w:t>
            </w:r>
          </w:p>
          <w:p w14:paraId="661F919A" w14:textId="048551FB" w:rsidR="004030BA" w:rsidRPr="004030BA" w:rsidRDefault="004030BA" w:rsidP="083B7793">
            <w:pPr>
              <w:spacing w:line="275" w:lineRule="auto"/>
              <w:rPr>
                <w:b/>
                <w:bCs/>
                <w:sz w:val="20"/>
                <w:szCs w:val="20"/>
                <w:lang w:val="en-US"/>
              </w:rPr>
            </w:pPr>
          </w:p>
        </w:tc>
      </w:tr>
      <w:tr w:rsidR="004030BA" w:rsidRPr="004030BA" w14:paraId="5BAA059E" w14:textId="77777777" w:rsidTr="0D287E34">
        <w:trPr>
          <w:trHeight w:val="1035"/>
        </w:trPr>
        <w:tc>
          <w:tcPr>
            <w:tcW w:w="12920" w:type="dxa"/>
            <w:gridSpan w:val="4"/>
            <w:tcMar>
              <w:top w:w="100" w:type="dxa"/>
              <w:left w:w="100" w:type="dxa"/>
              <w:bottom w:w="100" w:type="dxa"/>
              <w:right w:w="100" w:type="dxa"/>
            </w:tcMar>
          </w:tcPr>
          <w:p w14:paraId="7B8EBC68" w14:textId="77777777" w:rsidR="004030BA" w:rsidRPr="004030BA" w:rsidRDefault="004030BA" w:rsidP="004030BA">
            <w:pPr>
              <w:spacing w:line="275" w:lineRule="auto"/>
              <w:rPr>
                <w:sz w:val="20"/>
                <w:szCs w:val="20"/>
                <w:lang w:val="en-US"/>
              </w:rPr>
            </w:pPr>
            <w:r w:rsidRPr="004030BA">
              <w:rPr>
                <w:b/>
                <w:bCs/>
                <w:sz w:val="20"/>
                <w:szCs w:val="20"/>
                <w:lang w:val="en-US"/>
              </w:rPr>
              <w:t>Learning Objectives</w:t>
            </w:r>
          </w:p>
          <w:p w14:paraId="3D8DD02E" w14:textId="03358ADB" w:rsidR="004030BA" w:rsidRPr="004030BA" w:rsidRDefault="01A68308" w:rsidP="01A68308">
            <w:pPr>
              <w:spacing w:line="275" w:lineRule="auto"/>
              <w:rPr>
                <w:sz w:val="20"/>
                <w:szCs w:val="20"/>
                <w:lang w:val="en-US"/>
              </w:rPr>
            </w:pPr>
            <w:r w:rsidRPr="01A68308">
              <w:rPr>
                <w:sz w:val="20"/>
                <w:szCs w:val="20"/>
                <w:lang w:val="en-US"/>
              </w:rPr>
              <w:t xml:space="preserve">The student will be able to explain how </w:t>
            </w:r>
            <w:r w:rsidR="00562EAD" w:rsidRPr="003867B4">
              <w:rPr>
                <w:b/>
                <w:bCs/>
                <w:sz w:val="20"/>
                <w:szCs w:val="20"/>
                <w:lang w:val="en-US"/>
              </w:rPr>
              <w:t xml:space="preserve">competition </w:t>
            </w:r>
            <w:r w:rsidRPr="00D37C95">
              <w:rPr>
                <w:sz w:val="20"/>
                <w:szCs w:val="20"/>
                <w:lang w:val="en-US"/>
              </w:rPr>
              <w:t xml:space="preserve">among species </w:t>
            </w:r>
            <w:proofErr w:type="gramStart"/>
            <w:r w:rsidRPr="00D37C95">
              <w:rPr>
                <w:sz w:val="20"/>
                <w:szCs w:val="20"/>
                <w:lang w:val="en-US"/>
              </w:rPr>
              <w:t xml:space="preserve">is ultimately </w:t>
            </w:r>
            <w:r w:rsidR="00562EAD" w:rsidRPr="003867B4">
              <w:rPr>
                <w:b/>
                <w:bCs/>
                <w:sz w:val="20"/>
                <w:szCs w:val="20"/>
                <w:lang w:val="en-US"/>
              </w:rPr>
              <w:t xml:space="preserve">competition </w:t>
            </w:r>
            <w:r w:rsidRPr="00D37C95">
              <w:rPr>
                <w:sz w:val="20"/>
                <w:szCs w:val="20"/>
                <w:lang w:val="en-US"/>
              </w:rPr>
              <w:t xml:space="preserve">for the </w:t>
            </w:r>
            <w:r w:rsidRPr="003867B4">
              <w:rPr>
                <w:b/>
                <w:bCs/>
                <w:sz w:val="20"/>
                <w:szCs w:val="20"/>
                <w:lang w:val="en-US"/>
              </w:rPr>
              <w:t>matter and energy</w:t>
            </w:r>
            <w:proofErr w:type="gramEnd"/>
            <w:r w:rsidRPr="003867B4">
              <w:rPr>
                <w:sz w:val="20"/>
                <w:szCs w:val="20"/>
                <w:lang w:val="en-US"/>
              </w:rPr>
              <w:t xml:space="preserve"> </w:t>
            </w:r>
            <w:r w:rsidRPr="01A68308">
              <w:rPr>
                <w:sz w:val="20"/>
                <w:szCs w:val="20"/>
                <w:lang w:val="en-US"/>
              </w:rPr>
              <w:t>needed for life.</w:t>
            </w:r>
          </w:p>
          <w:p w14:paraId="2DDEE954" w14:textId="08DC275D" w:rsidR="004030BA" w:rsidRPr="004030BA" w:rsidRDefault="004030BA" w:rsidP="01A68308">
            <w:pPr>
              <w:spacing w:line="275" w:lineRule="auto"/>
              <w:rPr>
                <w:sz w:val="20"/>
                <w:szCs w:val="20"/>
                <w:lang w:val="en-US"/>
              </w:rPr>
            </w:pPr>
          </w:p>
        </w:tc>
      </w:tr>
      <w:tr w:rsidR="004030BA" w:rsidRPr="004030BA" w14:paraId="2045A349" w14:textId="77777777" w:rsidTr="0D287E34">
        <w:trPr>
          <w:trHeight w:val="222"/>
        </w:trPr>
        <w:tc>
          <w:tcPr>
            <w:tcW w:w="12920" w:type="dxa"/>
            <w:gridSpan w:val="4"/>
            <w:shd w:val="clear" w:color="auto" w:fill="D5DCE4" w:themeFill="text2" w:themeFillTint="33"/>
            <w:tcMar>
              <w:top w:w="100" w:type="dxa"/>
              <w:left w:w="100" w:type="dxa"/>
              <w:bottom w:w="100" w:type="dxa"/>
              <w:right w:w="100" w:type="dxa"/>
            </w:tcMar>
          </w:tcPr>
          <w:p w14:paraId="24A670E4" w14:textId="77777777" w:rsidR="004030BA" w:rsidRPr="004030BA" w:rsidRDefault="004030BA" w:rsidP="004030BA">
            <w:pPr>
              <w:spacing w:line="275" w:lineRule="auto"/>
              <w:rPr>
                <w:b/>
                <w:bCs/>
                <w:sz w:val="20"/>
                <w:szCs w:val="20"/>
                <w:lang w:val="en-US"/>
              </w:rPr>
            </w:pPr>
            <w:r w:rsidRPr="004030BA">
              <w:rPr>
                <w:b/>
                <w:bCs/>
                <w:sz w:val="20"/>
                <w:szCs w:val="20"/>
                <w:lang w:val="en-US"/>
              </w:rPr>
              <w:t>Related Knowledge and Skills from Prior Grades</w:t>
            </w:r>
          </w:p>
        </w:tc>
      </w:tr>
      <w:tr w:rsidR="004030BA" w:rsidRPr="004030BA" w14:paraId="34B9CE04" w14:textId="77777777" w:rsidTr="0D287E34">
        <w:trPr>
          <w:trHeight w:val="1068"/>
        </w:trPr>
        <w:tc>
          <w:tcPr>
            <w:tcW w:w="5085" w:type="dxa"/>
            <w:shd w:val="clear" w:color="auto" w:fill="FFFFFF" w:themeFill="background1"/>
            <w:tcMar>
              <w:top w:w="100" w:type="dxa"/>
              <w:left w:w="100" w:type="dxa"/>
              <w:bottom w:w="100" w:type="dxa"/>
              <w:right w:w="100" w:type="dxa"/>
            </w:tcMar>
          </w:tcPr>
          <w:p w14:paraId="2A95F3CC" w14:textId="4B12F7EB" w:rsidR="004030BA" w:rsidRPr="004030BA" w:rsidRDefault="1816A8ED" w:rsidP="004030BA">
            <w:pPr>
              <w:spacing w:line="275" w:lineRule="auto"/>
              <w:rPr>
                <w:sz w:val="20"/>
                <w:szCs w:val="20"/>
                <w:lang w:val="en-US"/>
              </w:rPr>
            </w:pPr>
            <w:r w:rsidRPr="1816A8ED">
              <w:rPr>
                <w:b/>
                <w:bCs/>
                <w:sz w:val="20"/>
                <w:szCs w:val="20"/>
                <w:lang w:val="en-US"/>
              </w:rPr>
              <w:t>Disciplinary Core Idea:</w:t>
            </w:r>
          </w:p>
          <w:p w14:paraId="55B6AF80" w14:textId="250E476D" w:rsidR="004030BA" w:rsidRPr="003867B4" w:rsidRDefault="27F155EA" w:rsidP="27F155EA">
            <w:pPr>
              <w:spacing w:line="275" w:lineRule="auto"/>
              <w:rPr>
                <w:sz w:val="20"/>
                <w:szCs w:val="20"/>
                <w:lang w:val="en-US"/>
              </w:rPr>
            </w:pPr>
            <w:r w:rsidRPr="003867B4">
              <w:rPr>
                <w:sz w:val="20"/>
                <w:szCs w:val="20"/>
                <w:lang w:val="en-US"/>
              </w:rPr>
              <w:t>Food webs, including the roles of producers, consumers, &amp; decomposers.</w:t>
            </w:r>
          </w:p>
        </w:tc>
        <w:tc>
          <w:tcPr>
            <w:tcW w:w="3528" w:type="dxa"/>
            <w:gridSpan w:val="2"/>
            <w:shd w:val="clear" w:color="auto" w:fill="FFFFFF" w:themeFill="background1"/>
            <w:tcMar>
              <w:top w:w="100" w:type="dxa"/>
              <w:left w:w="100" w:type="dxa"/>
              <w:bottom w:w="100" w:type="dxa"/>
              <w:right w:w="100" w:type="dxa"/>
            </w:tcMar>
          </w:tcPr>
          <w:p w14:paraId="5C77ABE6" w14:textId="65602696" w:rsidR="004030BA" w:rsidRPr="004030BA" w:rsidRDefault="27F155EA" w:rsidP="27F155EA">
            <w:pPr>
              <w:spacing w:line="275" w:lineRule="auto"/>
              <w:rPr>
                <w:b/>
                <w:bCs/>
                <w:sz w:val="20"/>
                <w:szCs w:val="20"/>
                <w:lang w:val="en-US"/>
              </w:rPr>
            </w:pPr>
            <w:r w:rsidRPr="27F155EA">
              <w:rPr>
                <w:b/>
                <w:bCs/>
                <w:sz w:val="20"/>
                <w:szCs w:val="20"/>
                <w:lang w:val="en-US"/>
              </w:rPr>
              <w:t>Science &amp; Engineering Practices:</w:t>
            </w:r>
          </w:p>
          <w:p w14:paraId="760A6DB1" w14:textId="44233405" w:rsidR="004030BA" w:rsidRPr="004030BA" w:rsidRDefault="27F155EA" w:rsidP="27F155EA">
            <w:pPr>
              <w:spacing w:line="275" w:lineRule="auto"/>
              <w:rPr>
                <w:b/>
                <w:bCs/>
                <w:sz w:val="20"/>
                <w:szCs w:val="20"/>
                <w:lang w:val="en-US"/>
              </w:rPr>
            </w:pPr>
            <w:r w:rsidRPr="003867B4">
              <w:rPr>
                <w:color w:val="000000" w:themeColor="text1"/>
                <w:sz w:val="20"/>
                <w:szCs w:val="20"/>
                <w:lang w:val="en-US"/>
              </w:rPr>
              <w:t>Develop and/or use a model to predict and/or describe phenomena.</w:t>
            </w:r>
          </w:p>
        </w:tc>
        <w:tc>
          <w:tcPr>
            <w:tcW w:w="4307" w:type="dxa"/>
            <w:shd w:val="clear" w:color="auto" w:fill="FFFFFF" w:themeFill="background1"/>
            <w:tcMar>
              <w:top w:w="100" w:type="dxa"/>
              <w:left w:w="100" w:type="dxa"/>
              <w:bottom w:w="100" w:type="dxa"/>
              <w:right w:w="100" w:type="dxa"/>
            </w:tcMar>
          </w:tcPr>
          <w:p w14:paraId="091F2906" w14:textId="77777777" w:rsidR="004030BA" w:rsidRPr="004030BA" w:rsidRDefault="27F155EA" w:rsidP="27F155EA">
            <w:pPr>
              <w:spacing w:line="275" w:lineRule="auto"/>
              <w:rPr>
                <w:b/>
                <w:bCs/>
                <w:sz w:val="20"/>
                <w:szCs w:val="20"/>
                <w:lang w:val="en-US"/>
              </w:rPr>
            </w:pPr>
            <w:r w:rsidRPr="27F155EA">
              <w:rPr>
                <w:b/>
                <w:bCs/>
                <w:sz w:val="20"/>
                <w:szCs w:val="20"/>
                <w:lang w:val="en-US"/>
              </w:rPr>
              <w:t>Crosscutting Concept:</w:t>
            </w:r>
          </w:p>
          <w:p w14:paraId="0B757944" w14:textId="158F8287" w:rsidR="004030BA" w:rsidRPr="004030BA" w:rsidRDefault="27F155EA" w:rsidP="27F155EA">
            <w:pPr>
              <w:spacing w:line="275" w:lineRule="auto"/>
              <w:rPr>
                <w:b/>
                <w:bCs/>
                <w:sz w:val="20"/>
                <w:szCs w:val="20"/>
                <w:lang w:val="en-US"/>
              </w:rPr>
            </w:pPr>
            <w:r w:rsidRPr="003867B4">
              <w:rPr>
                <w:color w:val="000000" w:themeColor="text1"/>
                <w:sz w:val="20"/>
                <w:szCs w:val="20"/>
                <w:lang w:val="en-US"/>
              </w:rPr>
              <w:t>The transfer of energy can be tracked as energy flows through a designed or natural system.</w:t>
            </w:r>
          </w:p>
        </w:tc>
      </w:tr>
      <w:tr w:rsidR="00475FD0" w:rsidRPr="004030BA" w14:paraId="53EDC412" w14:textId="77777777" w:rsidTr="0D287E34">
        <w:trPr>
          <w:trHeight w:val="249"/>
        </w:trPr>
        <w:tc>
          <w:tcPr>
            <w:tcW w:w="12920" w:type="dxa"/>
            <w:gridSpan w:val="4"/>
            <w:shd w:val="clear" w:color="auto" w:fill="D5DCE4" w:themeFill="text2" w:themeFillTint="33"/>
            <w:tcMar>
              <w:top w:w="100" w:type="dxa"/>
              <w:left w:w="100" w:type="dxa"/>
              <w:bottom w:w="100" w:type="dxa"/>
              <w:right w:w="100" w:type="dxa"/>
            </w:tcMar>
          </w:tcPr>
          <w:p w14:paraId="4936BC97" w14:textId="569D0DFF" w:rsidR="00475FD0" w:rsidRPr="004030BA" w:rsidRDefault="0D287E34" w:rsidP="004030BA">
            <w:pPr>
              <w:spacing w:line="275" w:lineRule="auto"/>
              <w:rPr>
                <w:b/>
                <w:bCs/>
                <w:sz w:val="20"/>
                <w:szCs w:val="20"/>
                <w:lang w:val="en-US"/>
              </w:rPr>
            </w:pPr>
            <w:r w:rsidRPr="0D287E34">
              <w:rPr>
                <w:b/>
                <w:bCs/>
                <w:sz w:val="20"/>
                <w:szCs w:val="20"/>
                <w:lang w:val="en-US"/>
              </w:rPr>
              <w:lastRenderedPageBreak/>
              <w:t>Connections to Mathematics and ELA/Literacy Standards</w:t>
            </w:r>
          </w:p>
        </w:tc>
      </w:tr>
      <w:tr w:rsidR="00475FD0" w:rsidRPr="004030BA" w14:paraId="5E8A3778" w14:textId="77777777" w:rsidTr="0D287E34">
        <w:trPr>
          <w:trHeight w:val="150"/>
        </w:trPr>
        <w:tc>
          <w:tcPr>
            <w:tcW w:w="6460" w:type="dxa"/>
            <w:gridSpan w:val="2"/>
            <w:shd w:val="clear" w:color="auto" w:fill="FFFFFF" w:themeFill="background1"/>
            <w:tcMar>
              <w:top w:w="100" w:type="dxa"/>
              <w:left w:w="100" w:type="dxa"/>
              <w:bottom w:w="100" w:type="dxa"/>
              <w:right w:w="100" w:type="dxa"/>
            </w:tcMar>
          </w:tcPr>
          <w:p w14:paraId="249098F3" w14:textId="77777777" w:rsidR="00475FD0" w:rsidRDefault="0D287E34" w:rsidP="004030BA">
            <w:pPr>
              <w:spacing w:line="275" w:lineRule="auto"/>
              <w:rPr>
                <w:b/>
                <w:bCs/>
                <w:sz w:val="20"/>
                <w:szCs w:val="20"/>
                <w:lang w:val="en-US"/>
              </w:rPr>
            </w:pPr>
            <w:r w:rsidRPr="0D287E34">
              <w:rPr>
                <w:b/>
                <w:bCs/>
                <w:sz w:val="20"/>
                <w:szCs w:val="20"/>
                <w:lang w:val="en-US"/>
              </w:rPr>
              <w:t>ELA/Literacy Standards:</w:t>
            </w:r>
          </w:p>
          <w:p w14:paraId="32E0CD64" w14:textId="30A89BCD" w:rsidR="00475FD0" w:rsidRPr="004030BA" w:rsidRDefault="0D287E34" w:rsidP="37DDFD59">
            <w:pPr>
              <w:pStyle w:val="ListParagraph"/>
              <w:numPr>
                <w:ilvl w:val="0"/>
                <w:numId w:val="12"/>
              </w:numPr>
              <w:spacing w:line="275" w:lineRule="auto"/>
            </w:pPr>
            <w:r w:rsidRPr="0D287E34">
              <w:rPr>
                <w:rFonts w:ascii="Calibri" w:eastAsia="Calibri" w:hAnsi="Calibri" w:cs="Calibri"/>
                <w:b/>
                <w:bCs/>
                <w:color w:val="000000" w:themeColor="text1"/>
                <w:sz w:val="20"/>
                <w:szCs w:val="20"/>
                <w:lang w:val="en-US"/>
              </w:rPr>
              <w:t>WHST.9-12.5:</w:t>
            </w:r>
            <w:r w:rsidRPr="0D287E34">
              <w:rPr>
                <w:rFonts w:ascii="Calibri" w:eastAsia="Calibri" w:hAnsi="Calibri" w:cs="Calibri"/>
                <w:color w:val="000000" w:themeColor="text1"/>
                <w:sz w:val="20"/>
                <w:szCs w:val="20"/>
                <w:lang w:val="en-US"/>
              </w:rPr>
              <w:t xml:space="preserve"> Develop and strengthen writing as needed by planning, revising, editing, rewriting, or trying a new approach, focusing on addressing what is most significant for a specific purpose and audience. </w:t>
            </w:r>
          </w:p>
        </w:tc>
        <w:tc>
          <w:tcPr>
            <w:tcW w:w="6460" w:type="dxa"/>
            <w:gridSpan w:val="2"/>
            <w:shd w:val="clear" w:color="auto" w:fill="FFFFFF" w:themeFill="background1"/>
            <w:vAlign w:val="center"/>
          </w:tcPr>
          <w:p w14:paraId="210BA863" w14:textId="77777777" w:rsidR="00475FD0" w:rsidRDefault="37DDFD59" w:rsidP="27F155EA">
            <w:pPr>
              <w:spacing w:line="275" w:lineRule="auto"/>
              <w:rPr>
                <w:b/>
                <w:bCs/>
                <w:sz w:val="20"/>
                <w:szCs w:val="20"/>
                <w:lang w:val="en-US"/>
              </w:rPr>
            </w:pPr>
            <w:r w:rsidRPr="37DDFD59">
              <w:rPr>
                <w:b/>
                <w:bCs/>
                <w:sz w:val="20"/>
                <w:szCs w:val="20"/>
                <w:lang w:val="en-US"/>
              </w:rPr>
              <w:t>Mathematics Standards:</w:t>
            </w:r>
          </w:p>
          <w:p w14:paraId="7F7F2732" w14:textId="0CAE712B" w:rsidR="00475FD0" w:rsidRPr="004030BA" w:rsidRDefault="0D287E34" w:rsidP="37DDFD59">
            <w:pPr>
              <w:pStyle w:val="ListParagraph"/>
              <w:numPr>
                <w:ilvl w:val="0"/>
                <w:numId w:val="12"/>
              </w:numPr>
              <w:spacing w:line="275" w:lineRule="auto"/>
              <w:rPr>
                <w:rFonts w:ascii="Calibri" w:eastAsia="Calibri" w:hAnsi="Calibri" w:cs="Calibri"/>
                <w:color w:val="000000" w:themeColor="text1"/>
                <w:sz w:val="20"/>
                <w:szCs w:val="20"/>
                <w:lang w:val="en-US"/>
              </w:rPr>
            </w:pPr>
            <w:r w:rsidRPr="0D287E34">
              <w:rPr>
                <w:rFonts w:ascii="Calibri" w:eastAsia="Calibri" w:hAnsi="Calibri" w:cs="Calibri"/>
                <w:b/>
                <w:bCs/>
                <w:color w:val="000000" w:themeColor="text1"/>
                <w:sz w:val="20"/>
                <w:szCs w:val="20"/>
                <w:lang w:val="en-US"/>
              </w:rPr>
              <w:t>MP.2</w:t>
            </w:r>
            <w:r w:rsidRPr="0D287E34">
              <w:rPr>
                <w:rFonts w:ascii="Calibri" w:eastAsia="Calibri" w:hAnsi="Calibri" w:cs="Calibri"/>
                <w:color w:val="000000" w:themeColor="text1"/>
                <w:sz w:val="20"/>
                <w:szCs w:val="20"/>
                <w:lang w:val="en-US"/>
              </w:rPr>
              <w:t xml:space="preserve">: Reason abstractly and quantitatively. </w:t>
            </w:r>
          </w:p>
          <w:p w14:paraId="6C93A12E" w14:textId="204991B0" w:rsidR="00475FD0" w:rsidRPr="004030BA" w:rsidRDefault="0D287E34" w:rsidP="37DDFD59">
            <w:pPr>
              <w:pStyle w:val="ListParagraph"/>
              <w:numPr>
                <w:ilvl w:val="0"/>
                <w:numId w:val="12"/>
              </w:numPr>
              <w:spacing w:line="275" w:lineRule="auto"/>
              <w:rPr>
                <w:rFonts w:ascii="Calibri" w:eastAsia="Calibri" w:hAnsi="Calibri" w:cs="Calibri"/>
                <w:color w:val="000000" w:themeColor="text1"/>
                <w:sz w:val="20"/>
                <w:szCs w:val="20"/>
                <w:lang w:val="en-US"/>
              </w:rPr>
            </w:pPr>
            <w:r w:rsidRPr="0D287E34">
              <w:rPr>
                <w:rFonts w:ascii="Calibri" w:eastAsia="Calibri" w:hAnsi="Calibri" w:cs="Calibri"/>
                <w:b/>
                <w:bCs/>
                <w:color w:val="000000" w:themeColor="text1"/>
                <w:sz w:val="20"/>
                <w:szCs w:val="20"/>
                <w:lang w:val="en-US"/>
              </w:rPr>
              <w:t>MP.4</w:t>
            </w:r>
            <w:r w:rsidRPr="0D287E34">
              <w:rPr>
                <w:rFonts w:ascii="Calibri" w:eastAsia="Calibri" w:hAnsi="Calibri" w:cs="Calibri"/>
                <w:color w:val="000000" w:themeColor="text1"/>
                <w:sz w:val="20"/>
                <w:szCs w:val="20"/>
                <w:lang w:val="en-US"/>
              </w:rPr>
              <w:t>: Model with mathematics.</w:t>
            </w:r>
          </w:p>
          <w:p w14:paraId="2F2D814E" w14:textId="24317F09" w:rsidR="00475FD0" w:rsidRPr="004030BA" w:rsidRDefault="0D287E34" w:rsidP="37DDFD59">
            <w:pPr>
              <w:pStyle w:val="ListParagraph"/>
              <w:numPr>
                <w:ilvl w:val="0"/>
                <w:numId w:val="12"/>
              </w:numPr>
              <w:spacing w:line="275" w:lineRule="auto"/>
              <w:rPr>
                <w:rFonts w:ascii="Calibri" w:eastAsia="Calibri" w:hAnsi="Calibri" w:cs="Calibri"/>
                <w:color w:val="000000" w:themeColor="text1"/>
                <w:sz w:val="20"/>
                <w:szCs w:val="20"/>
                <w:lang w:val="en-US"/>
              </w:rPr>
            </w:pPr>
            <w:r w:rsidRPr="0D287E34">
              <w:rPr>
                <w:rFonts w:ascii="Calibri" w:eastAsia="Calibri" w:hAnsi="Calibri" w:cs="Calibri"/>
                <w:b/>
                <w:bCs/>
                <w:color w:val="000000" w:themeColor="text1"/>
                <w:sz w:val="20"/>
                <w:szCs w:val="20"/>
                <w:lang w:val="en-US"/>
              </w:rPr>
              <w:t>HSN.Q.A.1</w:t>
            </w:r>
            <w:r w:rsidRPr="0D287E34">
              <w:rPr>
                <w:rFonts w:ascii="Calibri" w:eastAsia="Calibri" w:hAnsi="Calibri" w:cs="Calibri"/>
                <w:color w:val="000000" w:themeColor="text1"/>
                <w:sz w:val="20"/>
                <w:szCs w:val="20"/>
                <w:lang w:val="en-US"/>
              </w:rPr>
              <w:t xml:space="preserve">: Use units </w:t>
            </w:r>
            <w:proofErr w:type="gramStart"/>
            <w:r w:rsidRPr="0D287E34">
              <w:rPr>
                <w:rFonts w:ascii="Calibri" w:eastAsia="Calibri" w:hAnsi="Calibri" w:cs="Calibri"/>
                <w:color w:val="000000" w:themeColor="text1"/>
                <w:sz w:val="20"/>
                <w:szCs w:val="20"/>
                <w:lang w:val="en-US"/>
              </w:rPr>
              <w:t>as a way to</w:t>
            </w:r>
            <w:proofErr w:type="gramEnd"/>
            <w:r w:rsidRPr="0D287E34">
              <w:rPr>
                <w:rFonts w:ascii="Calibri" w:eastAsia="Calibri" w:hAnsi="Calibri" w:cs="Calibri"/>
                <w:color w:val="000000" w:themeColor="text1"/>
                <w:sz w:val="20"/>
                <w:szCs w:val="20"/>
                <w:lang w:val="en-US"/>
              </w:rPr>
              <w:t xml:space="preserve"> understand problems and to guide the solution of multi-step problems; choose and interpret units consistently in formulas; choose and interpret the scale and the origin in graphs and data displays.</w:t>
            </w:r>
          </w:p>
          <w:p w14:paraId="3042A6AE" w14:textId="0FB3B7F3" w:rsidR="00475FD0" w:rsidRPr="004030BA" w:rsidRDefault="0D287E34" w:rsidP="37DDFD59">
            <w:pPr>
              <w:pStyle w:val="ListParagraph"/>
              <w:numPr>
                <w:ilvl w:val="0"/>
                <w:numId w:val="12"/>
              </w:numPr>
              <w:spacing w:line="275" w:lineRule="auto"/>
              <w:rPr>
                <w:rFonts w:ascii="Calibri" w:eastAsia="Calibri" w:hAnsi="Calibri" w:cs="Calibri"/>
                <w:color w:val="000000" w:themeColor="text1"/>
                <w:sz w:val="20"/>
                <w:szCs w:val="20"/>
                <w:lang w:val="en-US"/>
              </w:rPr>
            </w:pPr>
            <w:r w:rsidRPr="0D287E34">
              <w:rPr>
                <w:rFonts w:ascii="Calibri" w:eastAsia="Calibri" w:hAnsi="Calibri" w:cs="Calibri"/>
                <w:b/>
                <w:bCs/>
                <w:color w:val="000000" w:themeColor="text1"/>
                <w:sz w:val="20"/>
                <w:szCs w:val="20"/>
                <w:lang w:val="en-US"/>
              </w:rPr>
              <w:t>HSN.Q.A.2</w:t>
            </w:r>
            <w:r w:rsidRPr="0D287E34">
              <w:rPr>
                <w:rFonts w:ascii="Calibri" w:eastAsia="Calibri" w:hAnsi="Calibri" w:cs="Calibri"/>
                <w:color w:val="000000" w:themeColor="text1"/>
                <w:sz w:val="20"/>
                <w:szCs w:val="20"/>
                <w:lang w:val="en-US"/>
              </w:rPr>
              <w:t xml:space="preserve">: Define appropriate quantities for the purpose of descriptive modeling. </w:t>
            </w:r>
          </w:p>
          <w:p w14:paraId="100658D2" w14:textId="6A3D9FEB" w:rsidR="00475FD0" w:rsidRPr="004030BA" w:rsidRDefault="00475FD0" w:rsidP="37DDFD59">
            <w:pPr>
              <w:spacing w:line="275" w:lineRule="auto"/>
              <w:rPr>
                <w:rFonts w:ascii="Calibri" w:eastAsia="Calibri" w:hAnsi="Calibri" w:cs="Calibri"/>
                <w:color w:val="000000" w:themeColor="text1"/>
                <w:sz w:val="20"/>
                <w:szCs w:val="20"/>
                <w:lang w:val="en-US"/>
              </w:rPr>
            </w:pPr>
          </w:p>
        </w:tc>
      </w:tr>
    </w:tbl>
    <w:p w14:paraId="2B7CF59F" w14:textId="73E79C17" w:rsidR="004030BA" w:rsidRDefault="004030BA">
      <w:pPr>
        <w:spacing w:line="275" w:lineRule="auto"/>
      </w:pPr>
    </w:p>
    <w:tbl>
      <w:tblPr>
        <w:tblW w:w="1296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600" w:firstRow="0" w:lastRow="0" w:firstColumn="0" w:lastColumn="0" w:noHBand="1" w:noVBand="1"/>
      </w:tblPr>
      <w:tblGrid>
        <w:gridCol w:w="2330"/>
        <w:gridCol w:w="10630"/>
      </w:tblGrid>
      <w:tr w:rsidR="004030BA" w14:paraId="1004BAAD" w14:textId="77777777" w:rsidTr="003867B4">
        <w:trPr>
          <w:trHeight w:val="492"/>
        </w:trPr>
        <w:tc>
          <w:tcPr>
            <w:tcW w:w="2330" w:type="dxa"/>
            <w:shd w:val="clear" w:color="auto" w:fill="D5DCE4" w:themeFill="text2" w:themeFillTint="33"/>
            <w:tcMar>
              <w:top w:w="100" w:type="dxa"/>
              <w:left w:w="100" w:type="dxa"/>
              <w:bottom w:w="100" w:type="dxa"/>
              <w:right w:w="100" w:type="dxa"/>
            </w:tcMar>
          </w:tcPr>
          <w:p w14:paraId="010F63C9" w14:textId="77777777" w:rsidR="004030BA" w:rsidRDefault="004030BA" w:rsidP="00C74AAA">
            <w:pPr>
              <w:widowControl w:val="0"/>
              <w:pBdr>
                <w:top w:val="nil"/>
                <w:left w:val="nil"/>
                <w:bottom w:val="nil"/>
                <w:right w:val="nil"/>
                <w:between w:val="nil"/>
              </w:pBdr>
              <w:spacing w:line="240" w:lineRule="auto"/>
              <w:rPr>
                <w:b/>
                <w:sz w:val="20"/>
                <w:szCs w:val="20"/>
              </w:rPr>
            </w:pPr>
            <w:r w:rsidRPr="004030BA">
              <w:rPr>
                <w:b/>
                <w:sz w:val="20"/>
                <w:szCs w:val="20"/>
              </w:rPr>
              <w:t>Anchor Phenomenon</w:t>
            </w:r>
          </w:p>
          <w:p w14:paraId="22EEF5A2" w14:textId="6FA666C9" w:rsidR="00327B5A" w:rsidRPr="00327B5A" w:rsidRDefault="00327B5A" w:rsidP="31671761">
            <w:pPr>
              <w:widowControl w:val="0"/>
              <w:pBdr>
                <w:top w:val="nil"/>
                <w:left w:val="nil"/>
                <w:bottom w:val="nil"/>
                <w:right w:val="nil"/>
                <w:between w:val="nil"/>
              </w:pBdr>
              <w:spacing w:line="240" w:lineRule="auto"/>
              <w:rPr>
                <w:color w:val="FF0000"/>
                <w:sz w:val="18"/>
                <w:szCs w:val="18"/>
              </w:rPr>
            </w:pPr>
          </w:p>
        </w:tc>
        <w:tc>
          <w:tcPr>
            <w:tcW w:w="10630" w:type="dxa"/>
            <w:shd w:val="clear" w:color="auto" w:fill="auto"/>
            <w:tcMar>
              <w:top w:w="100" w:type="dxa"/>
              <w:left w:w="100" w:type="dxa"/>
              <w:bottom w:w="100" w:type="dxa"/>
              <w:right w:w="100" w:type="dxa"/>
            </w:tcMar>
          </w:tcPr>
          <w:p w14:paraId="2205CAC3" w14:textId="7ED33B36" w:rsidR="004030BA" w:rsidRDefault="48AAF876">
            <w:pPr>
              <w:pStyle w:val="ListParagraph"/>
              <w:widowControl w:val="0"/>
              <w:numPr>
                <w:ilvl w:val="0"/>
                <w:numId w:val="17"/>
              </w:numPr>
              <w:pBdr>
                <w:top w:val="nil"/>
                <w:left w:val="nil"/>
                <w:bottom w:val="nil"/>
                <w:right w:val="nil"/>
                <w:between w:val="nil"/>
              </w:pBdr>
              <w:spacing w:line="240" w:lineRule="auto"/>
              <w:rPr>
                <w:sz w:val="20"/>
                <w:szCs w:val="20"/>
              </w:rPr>
            </w:pPr>
            <w:r w:rsidRPr="48AAF876">
              <w:rPr>
                <w:sz w:val="20"/>
                <w:szCs w:val="20"/>
              </w:rPr>
              <w:t>Video showing dead elk and scavenging by different animals.</w:t>
            </w:r>
          </w:p>
          <w:p w14:paraId="1CC6C1C7" w14:textId="4F405BB2" w:rsidR="004030BA" w:rsidRDefault="00000000" w:rsidP="00B02B0C">
            <w:pPr>
              <w:pStyle w:val="ListParagraph"/>
              <w:widowControl w:val="0"/>
              <w:pBdr>
                <w:top w:val="nil"/>
                <w:left w:val="nil"/>
                <w:bottom w:val="nil"/>
                <w:right w:val="nil"/>
                <w:between w:val="nil"/>
              </w:pBdr>
              <w:spacing w:line="240" w:lineRule="auto"/>
              <w:rPr>
                <w:color w:val="0563C1"/>
                <w:sz w:val="20"/>
                <w:szCs w:val="20"/>
              </w:rPr>
            </w:pPr>
            <w:hyperlink r:id="rId19" w:history="1">
              <w:r w:rsidR="00B02B0C" w:rsidRPr="002A5474">
                <w:rPr>
                  <w:rStyle w:val="Hyperlink"/>
                  <w:sz w:val="20"/>
                  <w:szCs w:val="20"/>
                </w:rPr>
                <w:t>https://www.youtube.com/watch?v=p8FHDPZ4LdE</w:t>
              </w:r>
            </w:hyperlink>
          </w:p>
        </w:tc>
      </w:tr>
      <w:tr w:rsidR="004030BA" w14:paraId="0726D33E" w14:textId="77777777" w:rsidTr="003867B4">
        <w:trPr>
          <w:trHeight w:val="474"/>
        </w:trPr>
        <w:tc>
          <w:tcPr>
            <w:tcW w:w="2330" w:type="dxa"/>
            <w:shd w:val="clear" w:color="auto" w:fill="D5DCE4" w:themeFill="text2" w:themeFillTint="33"/>
            <w:tcMar>
              <w:top w:w="100" w:type="dxa"/>
              <w:left w:w="100" w:type="dxa"/>
              <w:bottom w:w="100" w:type="dxa"/>
              <w:right w:w="100" w:type="dxa"/>
            </w:tcMar>
          </w:tcPr>
          <w:p w14:paraId="0D891677" w14:textId="77777777" w:rsidR="004030BA" w:rsidRDefault="004030BA" w:rsidP="00C74AAA">
            <w:pPr>
              <w:widowControl w:val="0"/>
              <w:pBdr>
                <w:top w:val="nil"/>
                <w:left w:val="nil"/>
                <w:bottom w:val="nil"/>
                <w:right w:val="nil"/>
                <w:between w:val="nil"/>
              </w:pBdr>
              <w:spacing w:line="240" w:lineRule="auto"/>
              <w:rPr>
                <w:b/>
                <w:sz w:val="20"/>
                <w:szCs w:val="20"/>
              </w:rPr>
            </w:pPr>
            <w:r w:rsidRPr="004030BA">
              <w:rPr>
                <w:b/>
                <w:sz w:val="20"/>
                <w:szCs w:val="20"/>
              </w:rPr>
              <w:t>Driving Question</w:t>
            </w:r>
            <w:r w:rsidR="0079255F">
              <w:rPr>
                <w:b/>
                <w:sz w:val="20"/>
                <w:szCs w:val="20"/>
              </w:rPr>
              <w:t>(s)</w:t>
            </w:r>
            <w:r w:rsidRPr="004030BA">
              <w:rPr>
                <w:b/>
                <w:sz w:val="20"/>
                <w:szCs w:val="20"/>
              </w:rPr>
              <w:t xml:space="preserve"> </w:t>
            </w:r>
          </w:p>
          <w:p w14:paraId="207A27FC" w14:textId="23FE4D10" w:rsidR="0056410A" w:rsidRPr="0056410A" w:rsidRDefault="0056410A" w:rsidP="31671761">
            <w:pPr>
              <w:widowControl w:val="0"/>
              <w:pBdr>
                <w:top w:val="nil"/>
                <w:left w:val="nil"/>
                <w:bottom w:val="nil"/>
                <w:right w:val="nil"/>
                <w:between w:val="nil"/>
              </w:pBdr>
              <w:spacing w:line="240" w:lineRule="auto"/>
              <w:rPr>
                <w:color w:val="FF0000"/>
                <w:sz w:val="18"/>
                <w:szCs w:val="18"/>
              </w:rPr>
            </w:pPr>
          </w:p>
        </w:tc>
        <w:tc>
          <w:tcPr>
            <w:tcW w:w="10630" w:type="dxa"/>
            <w:shd w:val="clear" w:color="auto" w:fill="auto"/>
            <w:tcMar>
              <w:top w:w="100" w:type="dxa"/>
              <w:left w:w="100" w:type="dxa"/>
              <w:bottom w:w="100" w:type="dxa"/>
              <w:right w:w="100" w:type="dxa"/>
            </w:tcMar>
          </w:tcPr>
          <w:p w14:paraId="6D78D7D8" w14:textId="1EFF5FBD" w:rsidR="004030BA" w:rsidRPr="00D37C95" w:rsidRDefault="31671761">
            <w:pPr>
              <w:pStyle w:val="ListParagraph"/>
              <w:widowControl w:val="0"/>
              <w:numPr>
                <w:ilvl w:val="0"/>
                <w:numId w:val="16"/>
              </w:numPr>
              <w:spacing w:line="240" w:lineRule="auto"/>
              <w:rPr>
                <w:sz w:val="20"/>
                <w:szCs w:val="20"/>
              </w:rPr>
            </w:pPr>
            <w:r w:rsidRPr="00D37C95">
              <w:rPr>
                <w:sz w:val="20"/>
                <w:szCs w:val="20"/>
              </w:rPr>
              <w:t xml:space="preserve">How does </w:t>
            </w:r>
            <w:r w:rsidRPr="003867B4">
              <w:rPr>
                <w:sz w:val="20"/>
                <w:szCs w:val="20"/>
              </w:rPr>
              <w:t>competition a</w:t>
            </w:r>
            <w:r w:rsidRPr="00D37C95">
              <w:rPr>
                <w:sz w:val="20"/>
                <w:szCs w:val="20"/>
              </w:rPr>
              <w:t xml:space="preserve">ffect the </w:t>
            </w:r>
            <w:r w:rsidRPr="003867B4">
              <w:rPr>
                <w:sz w:val="20"/>
                <w:szCs w:val="20"/>
              </w:rPr>
              <w:t>flow of energy</w:t>
            </w:r>
            <w:r w:rsidRPr="00D37C95">
              <w:rPr>
                <w:sz w:val="20"/>
                <w:szCs w:val="20"/>
              </w:rPr>
              <w:t xml:space="preserve"> in an ecosystem?</w:t>
            </w:r>
          </w:p>
          <w:p w14:paraId="45E54221" w14:textId="33F15904" w:rsidR="00B02B0C" w:rsidRPr="00B02B0C" w:rsidRDefault="39055285">
            <w:pPr>
              <w:pStyle w:val="ListParagraph"/>
              <w:widowControl w:val="0"/>
              <w:numPr>
                <w:ilvl w:val="0"/>
                <w:numId w:val="16"/>
              </w:numPr>
              <w:pBdr>
                <w:top w:val="nil"/>
                <w:left w:val="nil"/>
                <w:bottom w:val="nil"/>
                <w:right w:val="nil"/>
                <w:between w:val="nil"/>
              </w:pBdr>
              <w:spacing w:line="240" w:lineRule="auto"/>
              <w:rPr>
                <w:sz w:val="20"/>
                <w:szCs w:val="20"/>
              </w:rPr>
            </w:pPr>
            <w:r w:rsidRPr="00D37C95">
              <w:rPr>
                <w:sz w:val="20"/>
                <w:szCs w:val="20"/>
              </w:rPr>
              <w:t xml:space="preserve">How does the death of an animal impact the </w:t>
            </w:r>
            <w:r w:rsidRPr="003867B4">
              <w:rPr>
                <w:sz w:val="20"/>
                <w:szCs w:val="20"/>
              </w:rPr>
              <w:t>food web</w:t>
            </w:r>
            <w:r w:rsidRPr="00D37C95">
              <w:rPr>
                <w:sz w:val="20"/>
                <w:szCs w:val="20"/>
              </w:rPr>
              <w:t xml:space="preserve"> in their ecosystem?</w:t>
            </w:r>
          </w:p>
        </w:tc>
      </w:tr>
      <w:tr w:rsidR="004030BA" w14:paraId="378AB3E7" w14:textId="77777777" w:rsidTr="39055285">
        <w:trPr>
          <w:trHeight w:val="1029"/>
        </w:trPr>
        <w:tc>
          <w:tcPr>
            <w:tcW w:w="2330" w:type="dxa"/>
            <w:shd w:val="clear" w:color="auto" w:fill="D5DCE4" w:themeFill="text2" w:themeFillTint="33"/>
            <w:tcMar>
              <w:top w:w="100" w:type="dxa"/>
              <w:left w:w="100" w:type="dxa"/>
              <w:bottom w:w="100" w:type="dxa"/>
              <w:right w:w="100" w:type="dxa"/>
            </w:tcMar>
          </w:tcPr>
          <w:p w14:paraId="0FC632A5" w14:textId="77777777" w:rsidR="004030BA" w:rsidRDefault="004030BA" w:rsidP="00C74AAA">
            <w:pPr>
              <w:widowControl w:val="0"/>
              <w:pBdr>
                <w:top w:val="nil"/>
                <w:left w:val="nil"/>
                <w:bottom w:val="nil"/>
                <w:right w:val="nil"/>
                <w:between w:val="nil"/>
              </w:pBdr>
              <w:spacing w:line="240" w:lineRule="auto"/>
              <w:rPr>
                <w:b/>
                <w:sz w:val="20"/>
                <w:szCs w:val="20"/>
              </w:rPr>
            </w:pPr>
            <w:r w:rsidRPr="004030BA">
              <w:rPr>
                <w:b/>
                <w:sz w:val="20"/>
                <w:szCs w:val="20"/>
              </w:rPr>
              <w:t>Performance Task</w:t>
            </w:r>
          </w:p>
          <w:p w14:paraId="7782B089" w14:textId="30EF4DFF" w:rsidR="0056410A" w:rsidRPr="00327B5A" w:rsidRDefault="0056410A" w:rsidP="27F155EA">
            <w:pPr>
              <w:widowControl w:val="0"/>
              <w:pBdr>
                <w:top w:val="nil"/>
                <w:left w:val="nil"/>
                <w:bottom w:val="nil"/>
                <w:right w:val="nil"/>
                <w:between w:val="nil"/>
              </w:pBdr>
              <w:spacing w:line="240" w:lineRule="auto"/>
              <w:rPr>
                <w:color w:val="FF0000"/>
                <w:sz w:val="18"/>
                <w:szCs w:val="18"/>
              </w:rPr>
            </w:pPr>
          </w:p>
        </w:tc>
        <w:tc>
          <w:tcPr>
            <w:tcW w:w="10630" w:type="dxa"/>
            <w:shd w:val="clear" w:color="auto" w:fill="auto"/>
            <w:tcMar>
              <w:top w:w="100" w:type="dxa"/>
              <w:left w:w="100" w:type="dxa"/>
              <w:bottom w:w="100" w:type="dxa"/>
              <w:right w:w="100" w:type="dxa"/>
            </w:tcMar>
          </w:tcPr>
          <w:p w14:paraId="5DD7624D" w14:textId="062E57EE" w:rsidR="62C8EAF1" w:rsidRPr="00D37C95" w:rsidRDefault="0E377708">
            <w:pPr>
              <w:pStyle w:val="ListParagraph"/>
              <w:widowControl w:val="0"/>
              <w:numPr>
                <w:ilvl w:val="0"/>
                <w:numId w:val="14"/>
              </w:numPr>
              <w:spacing w:line="240" w:lineRule="auto"/>
              <w:rPr>
                <w:sz w:val="20"/>
                <w:szCs w:val="20"/>
              </w:rPr>
            </w:pPr>
            <w:r w:rsidRPr="00D37C95">
              <w:rPr>
                <w:sz w:val="20"/>
                <w:szCs w:val="20"/>
              </w:rPr>
              <w:t xml:space="preserve">Students will </w:t>
            </w:r>
            <w:r w:rsidRPr="003867B4">
              <w:rPr>
                <w:sz w:val="20"/>
                <w:szCs w:val="20"/>
              </w:rPr>
              <w:t xml:space="preserve">develop a model </w:t>
            </w:r>
            <w:r w:rsidRPr="00D37C95">
              <w:rPr>
                <w:sz w:val="20"/>
                <w:szCs w:val="20"/>
              </w:rPr>
              <w:t>of a</w:t>
            </w:r>
            <w:r w:rsidRPr="003867B4">
              <w:rPr>
                <w:sz w:val="20"/>
                <w:szCs w:val="20"/>
              </w:rPr>
              <w:t xml:space="preserve"> food web </w:t>
            </w:r>
            <w:r w:rsidRPr="00D37C95">
              <w:rPr>
                <w:sz w:val="20"/>
                <w:szCs w:val="20"/>
              </w:rPr>
              <w:t>using the video clip.</w:t>
            </w:r>
          </w:p>
          <w:p w14:paraId="1F2493CC" w14:textId="0C9054C6" w:rsidR="004030BA" w:rsidRPr="00D37C95" w:rsidRDefault="765B5F85">
            <w:pPr>
              <w:pStyle w:val="ListParagraph"/>
              <w:widowControl w:val="0"/>
              <w:numPr>
                <w:ilvl w:val="0"/>
                <w:numId w:val="14"/>
              </w:numPr>
              <w:pBdr>
                <w:top w:val="nil"/>
                <w:left w:val="nil"/>
                <w:bottom w:val="nil"/>
                <w:right w:val="nil"/>
                <w:between w:val="nil"/>
              </w:pBdr>
              <w:spacing w:line="240" w:lineRule="auto"/>
              <w:rPr>
                <w:sz w:val="20"/>
                <w:szCs w:val="20"/>
              </w:rPr>
            </w:pPr>
            <w:r w:rsidRPr="00D37C95">
              <w:rPr>
                <w:sz w:val="20"/>
                <w:szCs w:val="20"/>
              </w:rPr>
              <w:t xml:space="preserve">Students will </w:t>
            </w:r>
            <w:r w:rsidRPr="003867B4">
              <w:rPr>
                <w:sz w:val="20"/>
                <w:szCs w:val="20"/>
              </w:rPr>
              <w:t xml:space="preserve">model </w:t>
            </w:r>
            <w:r w:rsidRPr="00D37C95">
              <w:rPr>
                <w:sz w:val="20"/>
                <w:szCs w:val="20"/>
              </w:rPr>
              <w:t xml:space="preserve">animal </w:t>
            </w:r>
            <w:r w:rsidRPr="003867B4">
              <w:rPr>
                <w:sz w:val="20"/>
                <w:szCs w:val="20"/>
              </w:rPr>
              <w:t xml:space="preserve">competition for energy resources </w:t>
            </w:r>
            <w:r w:rsidRPr="00D37C95">
              <w:rPr>
                <w:sz w:val="20"/>
                <w:szCs w:val="20"/>
              </w:rPr>
              <w:t>by competing against a partner in the “</w:t>
            </w:r>
            <w:r w:rsidRPr="00D37C95">
              <w:rPr>
                <w:b/>
                <w:bCs/>
                <w:sz w:val="20"/>
                <w:szCs w:val="20"/>
              </w:rPr>
              <w:t>Competition 4 Energy Game</w:t>
            </w:r>
            <w:r w:rsidRPr="00D37C95">
              <w:rPr>
                <w:sz w:val="20"/>
                <w:szCs w:val="20"/>
              </w:rPr>
              <w:t>.”</w:t>
            </w:r>
          </w:p>
          <w:p w14:paraId="1094CD0A" w14:textId="137E9EA1" w:rsidR="004030BA" w:rsidRDefault="0E377708">
            <w:pPr>
              <w:pStyle w:val="ListParagraph"/>
              <w:widowControl w:val="0"/>
              <w:numPr>
                <w:ilvl w:val="0"/>
                <w:numId w:val="14"/>
              </w:numPr>
              <w:pBdr>
                <w:top w:val="nil"/>
                <w:left w:val="nil"/>
                <w:bottom w:val="nil"/>
                <w:right w:val="nil"/>
                <w:between w:val="nil"/>
              </w:pBdr>
              <w:spacing w:line="240" w:lineRule="auto"/>
              <w:rPr>
                <w:sz w:val="20"/>
                <w:szCs w:val="20"/>
              </w:rPr>
            </w:pPr>
            <w:r w:rsidRPr="00D37C95">
              <w:rPr>
                <w:sz w:val="20"/>
                <w:szCs w:val="20"/>
              </w:rPr>
              <w:t xml:space="preserve">Students will </w:t>
            </w:r>
            <w:r w:rsidRPr="003867B4">
              <w:rPr>
                <w:sz w:val="20"/>
                <w:szCs w:val="20"/>
              </w:rPr>
              <w:t xml:space="preserve">explain </w:t>
            </w:r>
            <w:r w:rsidRPr="00D37C95">
              <w:rPr>
                <w:sz w:val="20"/>
                <w:szCs w:val="20"/>
              </w:rPr>
              <w:t xml:space="preserve">how </w:t>
            </w:r>
            <w:r w:rsidRPr="003867B4">
              <w:rPr>
                <w:sz w:val="20"/>
                <w:szCs w:val="20"/>
              </w:rPr>
              <w:t xml:space="preserve">competition among species </w:t>
            </w:r>
            <w:proofErr w:type="gramStart"/>
            <w:r w:rsidRPr="00D37C95">
              <w:rPr>
                <w:sz w:val="20"/>
                <w:szCs w:val="20"/>
              </w:rPr>
              <w:t xml:space="preserve">is ultimately competition for </w:t>
            </w:r>
            <w:r w:rsidRPr="003867B4">
              <w:rPr>
                <w:sz w:val="20"/>
                <w:szCs w:val="20"/>
              </w:rPr>
              <w:t xml:space="preserve">energy </w:t>
            </w:r>
            <w:r w:rsidRPr="00D37C95">
              <w:rPr>
                <w:sz w:val="20"/>
                <w:szCs w:val="20"/>
              </w:rPr>
              <w:t>resources</w:t>
            </w:r>
            <w:proofErr w:type="gramEnd"/>
            <w:r w:rsidRPr="00D37C95">
              <w:rPr>
                <w:sz w:val="20"/>
                <w:szCs w:val="20"/>
              </w:rPr>
              <w:t>.</w:t>
            </w:r>
          </w:p>
        </w:tc>
      </w:tr>
    </w:tbl>
    <w:p w14:paraId="175C1B90" w14:textId="6E5F5C9F" w:rsidR="004030BA" w:rsidRDefault="004030BA">
      <w:pPr>
        <w:spacing w:line="275" w:lineRule="auto"/>
      </w:pPr>
    </w:p>
    <w:p w14:paraId="5B71419C" w14:textId="77777777" w:rsidR="004030BA" w:rsidRDefault="004030BA">
      <w:pPr>
        <w:spacing w:line="275" w:lineRule="auto"/>
      </w:pPr>
    </w:p>
    <w:p w14:paraId="4F29DC50" w14:textId="0CA3420B" w:rsidR="007C16DC" w:rsidRDefault="00650B5C" w:rsidP="00650B5C">
      <w:pPr>
        <w:tabs>
          <w:tab w:val="left" w:pos="4785"/>
        </w:tabs>
        <w:spacing w:line="275" w:lineRule="auto"/>
        <w:rPr>
          <w:sz w:val="20"/>
          <w:szCs w:val="20"/>
        </w:rPr>
      </w:pPr>
      <w:r>
        <w:rPr>
          <w:sz w:val="20"/>
          <w:szCs w:val="20"/>
        </w:rPr>
        <w:tab/>
      </w:r>
    </w:p>
    <w:p w14:paraId="6E295D82" w14:textId="78DF6022" w:rsidR="00650B5C" w:rsidRDefault="00650B5C" w:rsidP="00650B5C">
      <w:pPr>
        <w:tabs>
          <w:tab w:val="left" w:pos="4785"/>
        </w:tabs>
        <w:spacing w:line="275" w:lineRule="auto"/>
        <w:rPr>
          <w:sz w:val="20"/>
          <w:szCs w:val="20"/>
        </w:rPr>
      </w:pPr>
    </w:p>
    <w:p w14:paraId="2C77DEEE" w14:textId="7A114AEA" w:rsidR="00650B5C" w:rsidRDefault="00650B5C" w:rsidP="00650B5C">
      <w:pPr>
        <w:tabs>
          <w:tab w:val="left" w:pos="4785"/>
        </w:tabs>
        <w:spacing w:line="275" w:lineRule="auto"/>
        <w:rPr>
          <w:sz w:val="20"/>
          <w:szCs w:val="20"/>
        </w:rPr>
      </w:pPr>
    </w:p>
    <w:p w14:paraId="0473F4A3" w14:textId="1B2BF371" w:rsidR="00650B5C" w:rsidRDefault="00650B5C" w:rsidP="00650B5C">
      <w:pPr>
        <w:tabs>
          <w:tab w:val="left" w:pos="4785"/>
        </w:tabs>
        <w:spacing w:line="275" w:lineRule="auto"/>
        <w:rPr>
          <w:sz w:val="20"/>
          <w:szCs w:val="20"/>
        </w:rPr>
      </w:pPr>
    </w:p>
    <w:p w14:paraId="0026F3F2" w14:textId="5615DDCE" w:rsidR="00650B5C" w:rsidRDefault="00650B5C" w:rsidP="00650B5C">
      <w:pPr>
        <w:tabs>
          <w:tab w:val="left" w:pos="4785"/>
        </w:tabs>
        <w:spacing w:line="275" w:lineRule="auto"/>
        <w:rPr>
          <w:sz w:val="20"/>
          <w:szCs w:val="20"/>
        </w:rPr>
      </w:pPr>
    </w:p>
    <w:p w14:paraId="1FEB1E73" w14:textId="7F22B9D6" w:rsidR="00650B5C" w:rsidRDefault="00650B5C" w:rsidP="00650B5C">
      <w:pPr>
        <w:tabs>
          <w:tab w:val="left" w:pos="4785"/>
        </w:tabs>
        <w:spacing w:line="275" w:lineRule="auto"/>
        <w:rPr>
          <w:sz w:val="20"/>
          <w:szCs w:val="20"/>
        </w:rPr>
      </w:pPr>
    </w:p>
    <w:p w14:paraId="724055A1" w14:textId="77777777" w:rsidR="00650B5C" w:rsidRDefault="00650B5C" w:rsidP="00650B5C">
      <w:pPr>
        <w:tabs>
          <w:tab w:val="left" w:pos="4785"/>
        </w:tabs>
        <w:spacing w:line="275" w:lineRule="auto"/>
        <w:rPr>
          <w:sz w:val="20"/>
          <w:szCs w:val="20"/>
        </w:rPr>
      </w:pPr>
    </w:p>
    <w:tbl>
      <w:tblPr>
        <w:tblStyle w:val="a4"/>
        <w:tblW w:w="12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4320"/>
        <w:gridCol w:w="3505"/>
        <w:gridCol w:w="5135"/>
      </w:tblGrid>
      <w:tr w:rsidR="007A6E00" w14:paraId="195637A5" w14:textId="77777777" w:rsidTr="45AFD85C">
        <w:tc>
          <w:tcPr>
            <w:tcW w:w="12960" w:type="dxa"/>
            <w:gridSpan w:val="3"/>
            <w:shd w:val="clear" w:color="auto" w:fill="C9DAF8"/>
            <w:tcMar>
              <w:top w:w="100" w:type="dxa"/>
              <w:left w:w="100" w:type="dxa"/>
              <w:bottom w:w="100" w:type="dxa"/>
              <w:right w:w="100" w:type="dxa"/>
            </w:tcMar>
          </w:tcPr>
          <w:p w14:paraId="18A55262" w14:textId="172EBD84" w:rsidR="007A6E00" w:rsidRDefault="007A6E00">
            <w:pPr>
              <w:widowControl w:val="0"/>
              <w:spacing w:line="240" w:lineRule="auto"/>
              <w:rPr>
                <w:sz w:val="20"/>
                <w:szCs w:val="20"/>
              </w:rPr>
            </w:pPr>
            <w:bookmarkStart w:id="0" w:name="_Hlk124429101"/>
            <w:r>
              <w:rPr>
                <w:b/>
                <w:sz w:val="26"/>
                <w:szCs w:val="26"/>
              </w:rPr>
              <w:t>Materials</w:t>
            </w:r>
            <w:r w:rsidR="00475FD0">
              <w:rPr>
                <w:b/>
                <w:sz w:val="26"/>
                <w:szCs w:val="26"/>
              </w:rPr>
              <w:t xml:space="preserve"> </w:t>
            </w:r>
          </w:p>
        </w:tc>
      </w:tr>
      <w:tr w:rsidR="007C16DC" w14:paraId="2EE8C70E" w14:textId="77777777" w:rsidTr="45AFD85C">
        <w:tc>
          <w:tcPr>
            <w:tcW w:w="4320" w:type="dxa"/>
            <w:shd w:val="clear" w:color="auto" w:fill="auto"/>
            <w:tcMar>
              <w:top w:w="100" w:type="dxa"/>
              <w:left w:w="100" w:type="dxa"/>
              <w:bottom w:w="100" w:type="dxa"/>
              <w:right w:w="100" w:type="dxa"/>
            </w:tcMar>
          </w:tcPr>
          <w:p w14:paraId="1BA177B4" w14:textId="77777777" w:rsidR="007C16DC" w:rsidRDefault="000768AB">
            <w:pPr>
              <w:widowControl w:val="0"/>
              <w:spacing w:line="240" w:lineRule="auto"/>
              <w:rPr>
                <w:b/>
                <w:sz w:val="20"/>
                <w:szCs w:val="20"/>
              </w:rPr>
            </w:pPr>
            <w:r>
              <w:rPr>
                <w:b/>
                <w:sz w:val="20"/>
                <w:szCs w:val="20"/>
              </w:rPr>
              <w:t>Handouts</w:t>
            </w:r>
          </w:p>
        </w:tc>
        <w:tc>
          <w:tcPr>
            <w:tcW w:w="3505" w:type="dxa"/>
            <w:shd w:val="clear" w:color="auto" w:fill="auto"/>
            <w:tcMar>
              <w:top w:w="100" w:type="dxa"/>
              <w:left w:w="100" w:type="dxa"/>
              <w:bottom w:w="100" w:type="dxa"/>
              <w:right w:w="100" w:type="dxa"/>
            </w:tcMar>
          </w:tcPr>
          <w:p w14:paraId="1C7A082A" w14:textId="77777777" w:rsidR="007C16DC" w:rsidRDefault="000768AB">
            <w:pPr>
              <w:widowControl w:val="0"/>
              <w:spacing w:line="240" w:lineRule="auto"/>
              <w:rPr>
                <w:b/>
                <w:sz w:val="20"/>
                <w:szCs w:val="20"/>
              </w:rPr>
            </w:pPr>
            <w:r>
              <w:rPr>
                <w:b/>
                <w:sz w:val="20"/>
                <w:szCs w:val="20"/>
              </w:rPr>
              <w:t>Lab Supplies</w:t>
            </w:r>
          </w:p>
        </w:tc>
        <w:tc>
          <w:tcPr>
            <w:tcW w:w="5135" w:type="dxa"/>
            <w:shd w:val="clear" w:color="auto" w:fill="auto"/>
            <w:tcMar>
              <w:top w:w="100" w:type="dxa"/>
              <w:left w:w="100" w:type="dxa"/>
              <w:bottom w:w="100" w:type="dxa"/>
              <w:right w:w="100" w:type="dxa"/>
            </w:tcMar>
          </w:tcPr>
          <w:p w14:paraId="1097E996" w14:textId="77777777" w:rsidR="007C16DC" w:rsidRDefault="000768AB">
            <w:pPr>
              <w:widowControl w:val="0"/>
              <w:spacing w:line="240" w:lineRule="auto"/>
              <w:rPr>
                <w:b/>
                <w:sz w:val="20"/>
                <w:szCs w:val="20"/>
              </w:rPr>
            </w:pPr>
            <w:r>
              <w:rPr>
                <w:b/>
                <w:sz w:val="20"/>
                <w:szCs w:val="20"/>
              </w:rPr>
              <w:t>Other Resources</w:t>
            </w:r>
          </w:p>
        </w:tc>
      </w:tr>
      <w:tr w:rsidR="007C16DC" w14:paraId="73694E5F" w14:textId="77777777" w:rsidTr="45AFD85C">
        <w:trPr>
          <w:trHeight w:val="1155"/>
        </w:trPr>
        <w:tc>
          <w:tcPr>
            <w:tcW w:w="4320" w:type="dxa"/>
            <w:shd w:val="clear" w:color="auto" w:fill="auto"/>
            <w:tcMar>
              <w:top w:w="100" w:type="dxa"/>
              <w:left w:w="100" w:type="dxa"/>
              <w:bottom w:w="100" w:type="dxa"/>
              <w:right w:w="100" w:type="dxa"/>
            </w:tcMar>
          </w:tcPr>
          <w:p w14:paraId="6BC3DBAC" w14:textId="58CC9030" w:rsidR="007C16DC" w:rsidRDefault="00000000" w:rsidP="26275702">
            <w:pPr>
              <w:widowControl w:val="0"/>
              <w:spacing w:line="240" w:lineRule="auto"/>
              <w:rPr>
                <w:sz w:val="20"/>
                <w:szCs w:val="20"/>
              </w:rPr>
            </w:pPr>
            <w:hyperlink r:id="rId20" w:history="1">
              <w:r w:rsidR="005712C0">
                <w:rPr>
                  <w:rStyle w:val="Hyperlink"/>
                  <w:sz w:val="20"/>
                  <w:szCs w:val="20"/>
                </w:rPr>
                <w:t>Student handout</w:t>
              </w:r>
            </w:hyperlink>
            <w:r w:rsidR="00483DE3">
              <w:rPr>
                <w:sz w:val="20"/>
                <w:szCs w:val="20"/>
              </w:rPr>
              <w:t xml:space="preserve"> </w:t>
            </w:r>
          </w:p>
          <w:p w14:paraId="33E54FCA" w14:textId="77777777" w:rsidR="004501A1" w:rsidRDefault="004501A1" w:rsidP="26275702">
            <w:pPr>
              <w:widowControl w:val="0"/>
              <w:spacing w:line="240" w:lineRule="auto"/>
              <w:rPr>
                <w:sz w:val="20"/>
                <w:szCs w:val="20"/>
              </w:rPr>
            </w:pPr>
          </w:p>
          <w:p w14:paraId="16648F80" w14:textId="42BE6014" w:rsidR="004501A1" w:rsidRPr="007B2E39" w:rsidRDefault="00000000" w:rsidP="26275702">
            <w:pPr>
              <w:widowControl w:val="0"/>
              <w:spacing w:line="240" w:lineRule="auto"/>
              <w:rPr>
                <w:sz w:val="20"/>
                <w:szCs w:val="20"/>
              </w:rPr>
            </w:pPr>
            <w:hyperlink r:id="rId21" w:history="1">
              <w:r w:rsidR="0005152C" w:rsidRPr="0005152C">
                <w:rPr>
                  <w:rStyle w:val="Hyperlink"/>
                  <w:sz w:val="20"/>
                  <w:szCs w:val="20"/>
                </w:rPr>
                <w:t>Student handout - Modified for SPED or ELL</w:t>
              </w:r>
            </w:hyperlink>
          </w:p>
        </w:tc>
        <w:tc>
          <w:tcPr>
            <w:tcW w:w="3505" w:type="dxa"/>
            <w:shd w:val="clear" w:color="auto" w:fill="auto"/>
            <w:tcMar>
              <w:top w:w="100" w:type="dxa"/>
              <w:left w:w="100" w:type="dxa"/>
              <w:bottom w:w="100" w:type="dxa"/>
              <w:right w:w="100" w:type="dxa"/>
            </w:tcMar>
          </w:tcPr>
          <w:p w14:paraId="69DB2139" w14:textId="506B3DEC" w:rsidR="00B12CF3" w:rsidRDefault="00000000" w:rsidP="2932847B">
            <w:pPr>
              <w:widowControl w:val="0"/>
              <w:spacing w:line="240" w:lineRule="auto"/>
              <w:rPr>
                <w:sz w:val="20"/>
                <w:szCs w:val="20"/>
              </w:rPr>
            </w:pPr>
            <w:hyperlink r:id="rId22" w:history="1">
              <w:r w:rsidR="0005152C" w:rsidRPr="0005152C">
                <w:rPr>
                  <w:rStyle w:val="Hyperlink"/>
                  <w:sz w:val="20"/>
                  <w:szCs w:val="20"/>
                </w:rPr>
                <w:t>Competition Game Cards</w:t>
              </w:r>
            </w:hyperlink>
          </w:p>
          <w:p w14:paraId="16967FE5" w14:textId="77777777" w:rsidR="0005152C" w:rsidRDefault="0005152C" w:rsidP="0005152C">
            <w:pPr>
              <w:widowControl w:val="0"/>
              <w:spacing w:line="240" w:lineRule="auto"/>
              <w:rPr>
                <w:sz w:val="20"/>
                <w:szCs w:val="20"/>
              </w:rPr>
            </w:pPr>
            <w:r w:rsidRPr="2932847B">
              <w:rPr>
                <w:sz w:val="20"/>
                <w:szCs w:val="20"/>
              </w:rPr>
              <w:t xml:space="preserve">(See Explore section for card game preparation) </w:t>
            </w:r>
          </w:p>
          <w:p w14:paraId="2AE1D67A" w14:textId="1C61AA9E" w:rsidR="0005152C" w:rsidRDefault="0005152C" w:rsidP="2932847B">
            <w:pPr>
              <w:widowControl w:val="0"/>
              <w:spacing w:line="240" w:lineRule="auto"/>
              <w:rPr>
                <w:sz w:val="20"/>
                <w:szCs w:val="20"/>
              </w:rPr>
            </w:pPr>
          </w:p>
        </w:tc>
        <w:tc>
          <w:tcPr>
            <w:tcW w:w="5135" w:type="dxa"/>
            <w:shd w:val="clear" w:color="auto" w:fill="auto"/>
            <w:tcMar>
              <w:top w:w="100" w:type="dxa"/>
              <w:left w:w="100" w:type="dxa"/>
              <w:bottom w:w="100" w:type="dxa"/>
              <w:right w:w="100" w:type="dxa"/>
            </w:tcMar>
          </w:tcPr>
          <w:p w14:paraId="61F64EA3" w14:textId="096B30C5" w:rsidR="007C16DC" w:rsidRPr="00763B08" w:rsidRDefault="003A5A86" w:rsidP="09B70129">
            <w:pPr>
              <w:widowControl w:val="0"/>
              <w:spacing w:line="240" w:lineRule="auto"/>
              <w:rPr>
                <w:sz w:val="20"/>
                <w:szCs w:val="20"/>
              </w:rPr>
            </w:pPr>
            <w:r w:rsidRPr="003867B4">
              <w:rPr>
                <w:sz w:val="20"/>
                <w:szCs w:val="20"/>
              </w:rPr>
              <w:t xml:space="preserve">Anchor phenomenon video, </w:t>
            </w:r>
            <w:r w:rsidR="00B12CF3" w:rsidRPr="003867B4">
              <w:rPr>
                <w:sz w:val="20"/>
                <w:szCs w:val="20"/>
              </w:rPr>
              <w:t xml:space="preserve">Grizzly bear </w:t>
            </w:r>
            <w:r w:rsidRPr="003867B4">
              <w:rPr>
                <w:sz w:val="20"/>
                <w:szCs w:val="20"/>
              </w:rPr>
              <w:t xml:space="preserve">&amp; </w:t>
            </w:r>
            <w:r w:rsidR="009872B4" w:rsidRPr="003867B4">
              <w:rPr>
                <w:sz w:val="20"/>
                <w:szCs w:val="20"/>
              </w:rPr>
              <w:t>elk carcass</w:t>
            </w:r>
            <w:r w:rsidR="00B12CF3" w:rsidRPr="003867B4">
              <w:rPr>
                <w:sz w:val="20"/>
                <w:szCs w:val="20"/>
              </w:rPr>
              <w:t xml:space="preserve">: </w:t>
            </w:r>
            <w:hyperlink r:id="rId23" w:history="1">
              <w:r w:rsidR="009872B4" w:rsidRPr="00763B08">
                <w:rPr>
                  <w:rStyle w:val="Hyperlink"/>
                  <w:sz w:val="20"/>
                  <w:szCs w:val="20"/>
                </w:rPr>
                <w:t>https://www.youtube.com/watch?v=p8FHDPZ4LdE</w:t>
              </w:r>
            </w:hyperlink>
          </w:p>
          <w:p w14:paraId="4639F93C" w14:textId="77777777" w:rsidR="003A5A86" w:rsidRPr="00763B08" w:rsidRDefault="003A5A86" w:rsidP="09B70129">
            <w:pPr>
              <w:widowControl w:val="0"/>
              <w:spacing w:line="240" w:lineRule="auto"/>
              <w:rPr>
                <w:sz w:val="20"/>
                <w:szCs w:val="20"/>
              </w:rPr>
            </w:pPr>
          </w:p>
          <w:p w14:paraId="546CF7BF" w14:textId="74A1E855" w:rsidR="00101B2B" w:rsidRPr="00763B08" w:rsidRDefault="00000000" w:rsidP="45AFD85C">
            <w:pPr>
              <w:spacing w:line="240" w:lineRule="auto"/>
              <w:rPr>
                <w:rStyle w:val="Hyperlink"/>
                <w:sz w:val="20"/>
                <w:szCs w:val="20"/>
              </w:rPr>
            </w:pPr>
            <w:hyperlink r:id="rId24">
              <w:r w:rsidR="45AFD85C" w:rsidRPr="45AFD85C">
                <w:rPr>
                  <w:rStyle w:val="Hyperlink"/>
                  <w:sz w:val="20"/>
                  <w:szCs w:val="20"/>
                </w:rPr>
                <w:t>Grading Rubric for Student Handout</w:t>
              </w:r>
            </w:hyperlink>
          </w:p>
        </w:tc>
      </w:tr>
      <w:bookmarkEnd w:id="0"/>
    </w:tbl>
    <w:p w14:paraId="51B94965" w14:textId="77777777" w:rsidR="00763B08" w:rsidRDefault="00763B08">
      <w:pPr>
        <w:spacing w:line="275" w:lineRule="auto"/>
        <w:rPr>
          <w:sz w:val="20"/>
          <w:szCs w:val="20"/>
        </w:rPr>
      </w:pPr>
    </w:p>
    <w:p w14:paraId="76847EAD" w14:textId="77777777" w:rsidR="00754FD1" w:rsidRDefault="00754FD1">
      <w:pPr>
        <w:spacing w:line="275" w:lineRule="auto"/>
        <w:rPr>
          <w:sz w:val="20"/>
          <w:szCs w:val="20"/>
        </w:rPr>
      </w:pPr>
    </w:p>
    <w:tbl>
      <w:tblPr>
        <w:tblStyle w:val="a6"/>
        <w:tblW w:w="12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9435"/>
        <w:gridCol w:w="3525"/>
      </w:tblGrid>
      <w:tr w:rsidR="00015CA3" w14:paraId="07189447" w14:textId="77777777" w:rsidTr="39720DAF">
        <w:tc>
          <w:tcPr>
            <w:tcW w:w="12960" w:type="dxa"/>
            <w:gridSpan w:val="2"/>
            <w:shd w:val="clear" w:color="auto" w:fill="C9DAF8"/>
            <w:tcMar>
              <w:top w:w="100" w:type="dxa"/>
              <w:left w:w="100" w:type="dxa"/>
              <w:bottom w:w="100" w:type="dxa"/>
              <w:right w:w="100" w:type="dxa"/>
            </w:tcMar>
          </w:tcPr>
          <w:p w14:paraId="48DAA5D4" w14:textId="5FA0277B" w:rsidR="00015CA3" w:rsidRPr="00C44B14" w:rsidRDefault="00015CA3">
            <w:pPr>
              <w:widowControl w:val="0"/>
              <w:pBdr>
                <w:top w:val="nil"/>
                <w:left w:val="nil"/>
                <w:bottom w:val="nil"/>
                <w:right w:val="nil"/>
                <w:between w:val="nil"/>
              </w:pBdr>
              <w:spacing w:line="240" w:lineRule="auto"/>
              <w:rPr>
                <w:sz w:val="20"/>
                <w:szCs w:val="20"/>
              </w:rPr>
            </w:pPr>
            <w:r>
              <w:rPr>
                <w:b/>
                <w:sz w:val="32"/>
                <w:szCs w:val="32"/>
              </w:rPr>
              <w:t>ENGAGE</w:t>
            </w:r>
            <w:r w:rsidR="00C44B14">
              <w:rPr>
                <w:b/>
                <w:sz w:val="32"/>
                <w:szCs w:val="32"/>
              </w:rPr>
              <w:t xml:space="preserve"> - </w:t>
            </w:r>
            <w:r w:rsidR="00C44B14" w:rsidRPr="00C44B14">
              <w:rPr>
                <w:bCs/>
                <w:sz w:val="18"/>
                <w:szCs w:val="18"/>
              </w:rPr>
              <w:t>The first phase of the 5E Model engages students by having them mentally focus on a phenomenon, object, problem, situation, or event. The activities in the Engage phase are designed to help students make connections between past and present learning experiences, expose prior conceptions, and organize thinking toward the essential questions and learning outcomes of the learning sequence.</w:t>
            </w:r>
            <w:r w:rsidR="00C44B14">
              <w:rPr>
                <w:bCs/>
                <w:sz w:val="18"/>
                <w:szCs w:val="18"/>
              </w:rPr>
              <w:t xml:space="preserve"> (</w:t>
            </w:r>
            <w:hyperlink r:id="rId25" w:history="1">
              <w:r w:rsidR="009872B4" w:rsidRPr="00D43B66">
                <w:rPr>
                  <w:rStyle w:val="Hyperlink"/>
                  <w:bCs/>
                  <w:sz w:val="18"/>
                  <w:szCs w:val="18"/>
                </w:rPr>
                <w:t>https://ngss.sdcoe.net/Evidence-Based-Practices/5E-Model-of-Instruction</w:t>
              </w:r>
            </w:hyperlink>
            <w:r w:rsidR="00C44B14">
              <w:rPr>
                <w:bCs/>
                <w:sz w:val="18"/>
                <w:szCs w:val="18"/>
              </w:rPr>
              <w:t>)</w:t>
            </w:r>
          </w:p>
        </w:tc>
      </w:tr>
      <w:tr w:rsidR="00E177B0" w14:paraId="317EA228" w14:textId="77777777" w:rsidTr="39720DAF">
        <w:tc>
          <w:tcPr>
            <w:tcW w:w="12960" w:type="dxa"/>
            <w:gridSpan w:val="2"/>
            <w:shd w:val="clear" w:color="auto" w:fill="auto"/>
            <w:tcMar>
              <w:top w:w="100" w:type="dxa"/>
              <w:left w:w="100" w:type="dxa"/>
              <w:bottom w:w="100" w:type="dxa"/>
              <w:right w:w="100" w:type="dxa"/>
            </w:tcMar>
          </w:tcPr>
          <w:p w14:paraId="26DCDD3E" w14:textId="1ECBE8F6" w:rsidR="00B02B0C" w:rsidRPr="00B02B0C" w:rsidRDefault="00B02B0C">
            <w:pPr>
              <w:pStyle w:val="ListParagraph"/>
              <w:widowControl w:val="0"/>
              <w:numPr>
                <w:ilvl w:val="0"/>
                <w:numId w:val="21"/>
              </w:numPr>
              <w:spacing w:line="240" w:lineRule="auto"/>
              <w:rPr>
                <w:sz w:val="20"/>
                <w:szCs w:val="20"/>
              </w:rPr>
            </w:pPr>
            <w:r>
              <w:rPr>
                <w:sz w:val="20"/>
                <w:szCs w:val="20"/>
                <w:lang w:val="en-US"/>
              </w:rPr>
              <w:t>Students</w:t>
            </w:r>
            <w:r w:rsidR="765B5F85" w:rsidRPr="00B02B0C">
              <w:rPr>
                <w:sz w:val="20"/>
                <w:szCs w:val="20"/>
                <w:lang w:val="en-US"/>
              </w:rPr>
              <w:t xml:space="preserve"> will be able to explain how </w:t>
            </w:r>
            <w:r w:rsidR="765B5F85" w:rsidRPr="00B02B0C">
              <w:rPr>
                <w:b/>
                <w:bCs/>
                <w:sz w:val="20"/>
                <w:szCs w:val="20"/>
                <w:lang w:val="en-US"/>
              </w:rPr>
              <w:t xml:space="preserve">competition </w:t>
            </w:r>
            <w:r w:rsidR="765B5F85" w:rsidRPr="00B02B0C">
              <w:rPr>
                <w:sz w:val="20"/>
                <w:szCs w:val="20"/>
                <w:lang w:val="en-US"/>
              </w:rPr>
              <w:t xml:space="preserve">among species </w:t>
            </w:r>
            <w:proofErr w:type="gramStart"/>
            <w:r w:rsidR="765B5F85" w:rsidRPr="00B02B0C">
              <w:rPr>
                <w:sz w:val="20"/>
                <w:szCs w:val="20"/>
                <w:lang w:val="en-US"/>
              </w:rPr>
              <w:t>is ultimately competition for the matter and energy</w:t>
            </w:r>
            <w:proofErr w:type="gramEnd"/>
            <w:r w:rsidR="765B5F85" w:rsidRPr="00B02B0C">
              <w:rPr>
                <w:sz w:val="20"/>
                <w:szCs w:val="20"/>
                <w:lang w:val="en-US"/>
              </w:rPr>
              <w:t xml:space="preserve"> needed for life.</w:t>
            </w:r>
            <w:r>
              <w:rPr>
                <w:sz w:val="20"/>
                <w:szCs w:val="20"/>
                <w:lang w:val="en-US"/>
              </w:rPr>
              <w:t xml:space="preserve"> </w:t>
            </w:r>
            <w:r w:rsidRPr="00B02B0C">
              <w:rPr>
                <w:b/>
                <w:bCs/>
                <w:sz w:val="20"/>
                <w:szCs w:val="20"/>
              </w:rPr>
              <w:t>Example questions to guide student learning:</w:t>
            </w:r>
          </w:p>
          <w:p w14:paraId="49B0D33E" w14:textId="6998D2D3" w:rsidR="00E177B0" w:rsidRDefault="132CDC8C">
            <w:pPr>
              <w:pStyle w:val="ListParagraph"/>
              <w:widowControl w:val="0"/>
              <w:numPr>
                <w:ilvl w:val="1"/>
                <w:numId w:val="19"/>
              </w:numPr>
              <w:pBdr>
                <w:top w:val="nil"/>
                <w:left w:val="nil"/>
                <w:bottom w:val="nil"/>
                <w:right w:val="nil"/>
                <w:between w:val="nil"/>
              </w:pBdr>
              <w:spacing w:line="240" w:lineRule="auto"/>
              <w:rPr>
                <w:sz w:val="20"/>
                <w:szCs w:val="20"/>
              </w:rPr>
            </w:pPr>
            <w:r w:rsidRPr="132CDC8C">
              <w:rPr>
                <w:sz w:val="20"/>
                <w:szCs w:val="20"/>
              </w:rPr>
              <w:t>What species are impacted due to the death of this elk?</w:t>
            </w:r>
          </w:p>
          <w:p w14:paraId="532C4C10" w14:textId="4CF0B230" w:rsidR="00E177B0" w:rsidRPr="003867B4" w:rsidRDefault="765B5F85">
            <w:pPr>
              <w:pStyle w:val="ListParagraph"/>
              <w:widowControl w:val="0"/>
              <w:numPr>
                <w:ilvl w:val="1"/>
                <w:numId w:val="19"/>
              </w:numPr>
              <w:pBdr>
                <w:top w:val="nil"/>
                <w:left w:val="nil"/>
                <w:bottom w:val="nil"/>
                <w:right w:val="nil"/>
                <w:between w:val="nil"/>
              </w:pBdr>
              <w:spacing w:line="240" w:lineRule="auto"/>
              <w:rPr>
                <w:sz w:val="20"/>
                <w:szCs w:val="20"/>
              </w:rPr>
            </w:pPr>
            <w:r w:rsidRPr="003867B4">
              <w:rPr>
                <w:sz w:val="20"/>
                <w:szCs w:val="20"/>
              </w:rPr>
              <w:t xml:space="preserve">What </w:t>
            </w:r>
            <w:r w:rsidRPr="003867B4">
              <w:rPr>
                <w:b/>
                <w:bCs/>
                <w:sz w:val="20"/>
                <w:szCs w:val="20"/>
              </w:rPr>
              <w:t xml:space="preserve">competition </w:t>
            </w:r>
            <w:r w:rsidRPr="003867B4">
              <w:rPr>
                <w:sz w:val="20"/>
                <w:szCs w:val="20"/>
              </w:rPr>
              <w:t>did you observe between species in the video?</w:t>
            </w:r>
          </w:p>
          <w:p w14:paraId="6F552BCF" w14:textId="54E31E87" w:rsidR="00E177B0" w:rsidRPr="00B02B0C" w:rsidRDefault="39720DAF" w:rsidP="39720DAF">
            <w:pPr>
              <w:pStyle w:val="ListParagraph"/>
              <w:widowControl w:val="0"/>
              <w:numPr>
                <w:ilvl w:val="1"/>
                <w:numId w:val="19"/>
              </w:numPr>
              <w:pBdr>
                <w:top w:val="nil"/>
                <w:left w:val="nil"/>
                <w:bottom w:val="nil"/>
                <w:right w:val="nil"/>
                <w:between w:val="nil"/>
              </w:pBdr>
              <w:spacing w:line="240" w:lineRule="auto"/>
              <w:rPr>
                <w:sz w:val="20"/>
                <w:szCs w:val="20"/>
              </w:rPr>
            </w:pPr>
            <w:r w:rsidRPr="39720DAF">
              <w:rPr>
                <w:sz w:val="20"/>
                <w:szCs w:val="20"/>
              </w:rPr>
              <w:t xml:space="preserve">How does </w:t>
            </w:r>
            <w:r w:rsidRPr="39720DAF">
              <w:rPr>
                <w:b/>
                <w:bCs/>
                <w:sz w:val="20"/>
                <w:szCs w:val="20"/>
              </w:rPr>
              <w:t>competition</w:t>
            </w:r>
            <w:r w:rsidRPr="39720DAF">
              <w:rPr>
                <w:sz w:val="20"/>
                <w:szCs w:val="20"/>
              </w:rPr>
              <w:t xml:space="preserve"> affect the flow of </w:t>
            </w:r>
            <w:r w:rsidRPr="39720DAF">
              <w:rPr>
                <w:b/>
                <w:bCs/>
                <w:sz w:val="20"/>
                <w:szCs w:val="20"/>
              </w:rPr>
              <w:t>energy</w:t>
            </w:r>
            <w:r w:rsidRPr="39720DAF">
              <w:rPr>
                <w:sz w:val="20"/>
                <w:szCs w:val="20"/>
              </w:rPr>
              <w:t xml:space="preserve"> in this ecosystem?</w:t>
            </w:r>
          </w:p>
        </w:tc>
      </w:tr>
      <w:tr w:rsidR="007C16DC" w14:paraId="025026C5" w14:textId="77777777" w:rsidTr="39720DAF">
        <w:trPr>
          <w:trHeight w:val="1410"/>
        </w:trPr>
        <w:tc>
          <w:tcPr>
            <w:tcW w:w="9435" w:type="dxa"/>
            <w:shd w:val="clear" w:color="auto" w:fill="auto"/>
            <w:tcMar>
              <w:top w:w="100" w:type="dxa"/>
              <w:left w:w="100" w:type="dxa"/>
              <w:bottom w:w="100" w:type="dxa"/>
              <w:right w:w="100" w:type="dxa"/>
            </w:tcMar>
          </w:tcPr>
          <w:p w14:paraId="3F1E5A3A" w14:textId="07577D42" w:rsidR="59DE9FB5" w:rsidRPr="00B02B0C" w:rsidRDefault="00B02B0C">
            <w:pPr>
              <w:pStyle w:val="ListParagraph"/>
              <w:widowControl w:val="0"/>
              <w:numPr>
                <w:ilvl w:val="0"/>
                <w:numId w:val="22"/>
              </w:numPr>
              <w:spacing w:line="240" w:lineRule="auto"/>
              <w:rPr>
                <w:sz w:val="20"/>
                <w:szCs w:val="20"/>
              </w:rPr>
            </w:pPr>
            <w:r w:rsidRPr="003867B4">
              <w:rPr>
                <w:b/>
                <w:bCs/>
                <w:sz w:val="20"/>
                <w:szCs w:val="20"/>
              </w:rPr>
              <w:t>Before class</w:t>
            </w:r>
            <w:r>
              <w:rPr>
                <w:sz w:val="20"/>
                <w:szCs w:val="20"/>
              </w:rPr>
              <w:t>, w</w:t>
            </w:r>
            <w:r w:rsidR="0C08C2D0" w:rsidRPr="00B02B0C">
              <w:rPr>
                <w:sz w:val="20"/>
                <w:szCs w:val="20"/>
              </w:rPr>
              <w:t xml:space="preserve">rite </w:t>
            </w:r>
            <w:r>
              <w:rPr>
                <w:sz w:val="20"/>
                <w:szCs w:val="20"/>
              </w:rPr>
              <w:t xml:space="preserve">the </w:t>
            </w:r>
            <w:r w:rsidR="0C08C2D0" w:rsidRPr="00B02B0C">
              <w:rPr>
                <w:sz w:val="20"/>
                <w:szCs w:val="20"/>
              </w:rPr>
              <w:t>Learning Objective</w:t>
            </w:r>
            <w:r>
              <w:rPr>
                <w:sz w:val="20"/>
                <w:szCs w:val="20"/>
              </w:rPr>
              <w:t>s</w:t>
            </w:r>
            <w:r w:rsidR="0C08C2D0" w:rsidRPr="00B02B0C">
              <w:rPr>
                <w:sz w:val="20"/>
                <w:szCs w:val="20"/>
              </w:rPr>
              <w:t xml:space="preserve"> on the board for reference and use during the lesson.</w:t>
            </w:r>
          </w:p>
          <w:p w14:paraId="408FDF62" w14:textId="3E45579C" w:rsidR="59DE9FB5" w:rsidRDefault="59DE9FB5" w:rsidP="59DE9FB5">
            <w:pPr>
              <w:widowControl w:val="0"/>
              <w:spacing w:line="240" w:lineRule="auto"/>
              <w:rPr>
                <w:sz w:val="20"/>
                <w:szCs w:val="20"/>
              </w:rPr>
            </w:pPr>
          </w:p>
          <w:p w14:paraId="1FAD88B1" w14:textId="23CA2C04" w:rsidR="00B02B0C" w:rsidRDefault="00B02B0C">
            <w:pPr>
              <w:pStyle w:val="ListParagraph"/>
              <w:widowControl w:val="0"/>
              <w:numPr>
                <w:ilvl w:val="0"/>
                <w:numId w:val="22"/>
              </w:numPr>
              <w:spacing w:line="240" w:lineRule="auto"/>
              <w:rPr>
                <w:sz w:val="20"/>
                <w:szCs w:val="20"/>
              </w:rPr>
            </w:pPr>
            <w:r w:rsidRPr="00B02B0C">
              <w:rPr>
                <w:sz w:val="20"/>
                <w:szCs w:val="20"/>
              </w:rPr>
              <w:t>Consider</w:t>
            </w:r>
            <w:r w:rsidR="511ADEBF" w:rsidRPr="00B02B0C">
              <w:rPr>
                <w:sz w:val="20"/>
                <w:szCs w:val="20"/>
              </w:rPr>
              <w:t xml:space="preserve"> </w:t>
            </w:r>
            <w:r w:rsidRPr="00B02B0C">
              <w:rPr>
                <w:sz w:val="20"/>
                <w:szCs w:val="20"/>
              </w:rPr>
              <w:t xml:space="preserve">previous </w:t>
            </w:r>
            <w:r w:rsidR="511ADEBF" w:rsidRPr="00B02B0C">
              <w:rPr>
                <w:sz w:val="20"/>
                <w:szCs w:val="20"/>
              </w:rPr>
              <w:t xml:space="preserve">knowledge </w:t>
            </w:r>
            <w:r>
              <w:rPr>
                <w:sz w:val="20"/>
                <w:szCs w:val="20"/>
              </w:rPr>
              <w:t xml:space="preserve">to reference. </w:t>
            </w:r>
          </w:p>
          <w:p w14:paraId="064F4D12" w14:textId="523A3FC7" w:rsidR="00B02B0C" w:rsidRPr="00B02B0C" w:rsidRDefault="00B02B0C" w:rsidP="00B02B0C">
            <w:pPr>
              <w:widowControl w:val="0"/>
              <w:spacing w:line="240" w:lineRule="auto"/>
              <w:ind w:left="360"/>
              <w:rPr>
                <w:sz w:val="20"/>
                <w:szCs w:val="20"/>
              </w:rPr>
            </w:pPr>
            <w:r w:rsidRPr="00B02B0C">
              <w:rPr>
                <w:sz w:val="20"/>
                <w:szCs w:val="20"/>
              </w:rPr>
              <w:t>Examples:</w:t>
            </w:r>
          </w:p>
          <w:p w14:paraId="284BA401" w14:textId="671BAA83" w:rsidR="00B02B0C" w:rsidRPr="0002547E" w:rsidRDefault="00B02B0C">
            <w:pPr>
              <w:pStyle w:val="ListParagraph"/>
              <w:widowControl w:val="0"/>
              <w:numPr>
                <w:ilvl w:val="1"/>
                <w:numId w:val="22"/>
              </w:numPr>
              <w:spacing w:line="240" w:lineRule="auto"/>
              <w:rPr>
                <w:sz w:val="20"/>
                <w:szCs w:val="20"/>
              </w:rPr>
            </w:pPr>
            <w:r w:rsidRPr="003867B4">
              <w:rPr>
                <w:sz w:val="20"/>
                <w:szCs w:val="20"/>
              </w:rPr>
              <w:t>E</w:t>
            </w:r>
            <w:r w:rsidR="511ADEBF" w:rsidRPr="003867B4">
              <w:rPr>
                <w:sz w:val="20"/>
                <w:szCs w:val="20"/>
              </w:rPr>
              <w:t>nergy moving through the ecosystem</w:t>
            </w:r>
            <w:r w:rsidR="511ADEBF" w:rsidRPr="0002547E">
              <w:rPr>
                <w:sz w:val="20"/>
                <w:szCs w:val="20"/>
              </w:rPr>
              <w:t xml:space="preserve"> in </w:t>
            </w:r>
            <w:r w:rsidR="511ADEBF" w:rsidRPr="003867B4">
              <w:rPr>
                <w:sz w:val="20"/>
                <w:szCs w:val="20"/>
              </w:rPr>
              <w:t xml:space="preserve">trophic levels </w:t>
            </w:r>
          </w:p>
          <w:p w14:paraId="6A09E959" w14:textId="77777777" w:rsidR="00B02B0C" w:rsidRPr="0002547E" w:rsidRDefault="00B02B0C">
            <w:pPr>
              <w:pStyle w:val="ListParagraph"/>
              <w:widowControl w:val="0"/>
              <w:numPr>
                <w:ilvl w:val="1"/>
                <w:numId w:val="22"/>
              </w:numPr>
              <w:spacing w:line="240" w:lineRule="auto"/>
              <w:rPr>
                <w:sz w:val="20"/>
                <w:szCs w:val="20"/>
              </w:rPr>
            </w:pPr>
            <w:r w:rsidRPr="003867B4">
              <w:rPr>
                <w:sz w:val="20"/>
                <w:szCs w:val="20"/>
              </w:rPr>
              <w:t>F</w:t>
            </w:r>
            <w:r w:rsidR="511ADEBF" w:rsidRPr="003867B4">
              <w:rPr>
                <w:sz w:val="20"/>
                <w:szCs w:val="20"/>
              </w:rPr>
              <w:t>ood chains &amp; webs</w:t>
            </w:r>
          </w:p>
          <w:p w14:paraId="5B229E9E" w14:textId="5A2BE931" w:rsidR="00B02B0C" w:rsidRPr="0002547E" w:rsidRDefault="00B02B0C">
            <w:pPr>
              <w:pStyle w:val="ListParagraph"/>
              <w:widowControl w:val="0"/>
              <w:numPr>
                <w:ilvl w:val="1"/>
                <w:numId w:val="22"/>
              </w:numPr>
              <w:spacing w:line="240" w:lineRule="auto"/>
              <w:rPr>
                <w:sz w:val="20"/>
                <w:szCs w:val="20"/>
              </w:rPr>
            </w:pPr>
            <w:r w:rsidRPr="003867B4">
              <w:rPr>
                <w:sz w:val="20"/>
                <w:szCs w:val="20"/>
              </w:rPr>
              <w:t>P</w:t>
            </w:r>
            <w:r w:rsidR="511ADEBF" w:rsidRPr="003867B4">
              <w:rPr>
                <w:sz w:val="20"/>
                <w:szCs w:val="20"/>
              </w:rPr>
              <w:t xml:space="preserve">hotosynthesis </w:t>
            </w:r>
            <w:r w:rsidRPr="003867B4">
              <w:rPr>
                <w:sz w:val="20"/>
                <w:szCs w:val="20"/>
              </w:rPr>
              <w:t>and/or</w:t>
            </w:r>
            <w:r w:rsidR="511ADEBF" w:rsidRPr="003867B4">
              <w:rPr>
                <w:sz w:val="20"/>
                <w:szCs w:val="20"/>
              </w:rPr>
              <w:t xml:space="preserve"> cellular respiration</w:t>
            </w:r>
          </w:p>
          <w:p w14:paraId="619DD5D0" w14:textId="77777777" w:rsidR="00B02B0C" w:rsidRPr="00B02B0C" w:rsidRDefault="00B02B0C" w:rsidP="00B02B0C">
            <w:pPr>
              <w:pStyle w:val="ListParagraph"/>
              <w:widowControl w:val="0"/>
              <w:spacing w:line="240" w:lineRule="auto"/>
              <w:ind w:left="1080"/>
              <w:rPr>
                <w:sz w:val="20"/>
                <w:szCs w:val="20"/>
              </w:rPr>
            </w:pPr>
          </w:p>
          <w:p w14:paraId="73DB3996" w14:textId="0E0644D1" w:rsidR="00B02B0C" w:rsidRDefault="00B02B0C">
            <w:pPr>
              <w:pStyle w:val="ListParagraph"/>
              <w:widowControl w:val="0"/>
              <w:numPr>
                <w:ilvl w:val="0"/>
                <w:numId w:val="22"/>
              </w:numPr>
              <w:spacing w:line="240" w:lineRule="auto"/>
              <w:rPr>
                <w:sz w:val="20"/>
                <w:szCs w:val="20"/>
              </w:rPr>
            </w:pPr>
            <w:r>
              <w:rPr>
                <w:sz w:val="20"/>
                <w:szCs w:val="20"/>
              </w:rPr>
              <w:t xml:space="preserve">Choose one or more </w:t>
            </w:r>
            <w:r w:rsidR="057F3727" w:rsidRPr="003867B4">
              <w:rPr>
                <w:b/>
                <w:bCs/>
                <w:sz w:val="20"/>
                <w:szCs w:val="20"/>
              </w:rPr>
              <w:t>Bellringer</w:t>
            </w:r>
            <w:r w:rsidRPr="003867B4">
              <w:rPr>
                <w:b/>
                <w:bCs/>
                <w:sz w:val="20"/>
                <w:szCs w:val="20"/>
              </w:rPr>
              <w:t>/discussion</w:t>
            </w:r>
            <w:r w:rsidR="057F3727" w:rsidRPr="00B02B0C">
              <w:rPr>
                <w:sz w:val="20"/>
                <w:szCs w:val="20"/>
              </w:rPr>
              <w:t xml:space="preserve"> </w:t>
            </w:r>
            <w:r>
              <w:rPr>
                <w:sz w:val="20"/>
                <w:szCs w:val="20"/>
              </w:rPr>
              <w:t>q</w:t>
            </w:r>
            <w:r w:rsidR="057F3727" w:rsidRPr="00B02B0C">
              <w:rPr>
                <w:sz w:val="20"/>
                <w:szCs w:val="20"/>
              </w:rPr>
              <w:t>uestions:</w:t>
            </w:r>
          </w:p>
          <w:p w14:paraId="549503B0" w14:textId="3CEE7DEF" w:rsidR="00B02B0C" w:rsidRDefault="407BA0D6">
            <w:pPr>
              <w:pStyle w:val="ListParagraph"/>
              <w:widowControl w:val="0"/>
              <w:numPr>
                <w:ilvl w:val="1"/>
                <w:numId w:val="22"/>
              </w:numPr>
              <w:spacing w:line="240" w:lineRule="auto"/>
              <w:rPr>
                <w:sz w:val="20"/>
                <w:szCs w:val="20"/>
              </w:rPr>
            </w:pPr>
            <w:r w:rsidRPr="00B02B0C">
              <w:rPr>
                <w:sz w:val="20"/>
                <w:szCs w:val="20"/>
              </w:rPr>
              <w:t xml:space="preserve">When we eat something, what do we get from what we eat? </w:t>
            </w:r>
            <w:r w:rsidR="00B02B0C">
              <w:rPr>
                <w:sz w:val="20"/>
                <w:szCs w:val="20"/>
              </w:rPr>
              <w:t>Why</w:t>
            </w:r>
            <w:r w:rsidRPr="00B02B0C">
              <w:rPr>
                <w:sz w:val="20"/>
                <w:szCs w:val="20"/>
              </w:rPr>
              <w:t xml:space="preserve"> do we </w:t>
            </w:r>
            <w:r w:rsidR="00B02B0C">
              <w:rPr>
                <w:sz w:val="20"/>
                <w:szCs w:val="20"/>
              </w:rPr>
              <w:t>need</w:t>
            </w:r>
            <w:r w:rsidRPr="00B02B0C">
              <w:rPr>
                <w:sz w:val="20"/>
                <w:szCs w:val="20"/>
              </w:rPr>
              <w:t xml:space="preserve"> to eat? </w:t>
            </w:r>
          </w:p>
          <w:p w14:paraId="053652D5" w14:textId="77777777" w:rsidR="00B02B0C" w:rsidRDefault="407BA0D6">
            <w:pPr>
              <w:pStyle w:val="ListParagraph"/>
              <w:widowControl w:val="0"/>
              <w:numPr>
                <w:ilvl w:val="1"/>
                <w:numId w:val="22"/>
              </w:numPr>
              <w:spacing w:line="240" w:lineRule="auto"/>
              <w:rPr>
                <w:sz w:val="20"/>
                <w:szCs w:val="20"/>
              </w:rPr>
            </w:pPr>
            <w:r w:rsidRPr="00B02B0C">
              <w:rPr>
                <w:sz w:val="20"/>
                <w:szCs w:val="20"/>
              </w:rPr>
              <w:t>What evidence do you have that we get energy from what we eat?</w:t>
            </w:r>
          </w:p>
          <w:p w14:paraId="20A1BD48" w14:textId="77777777" w:rsidR="00B02B0C" w:rsidRDefault="407BA0D6">
            <w:pPr>
              <w:pStyle w:val="ListParagraph"/>
              <w:widowControl w:val="0"/>
              <w:numPr>
                <w:ilvl w:val="1"/>
                <w:numId w:val="22"/>
              </w:numPr>
              <w:spacing w:line="240" w:lineRule="auto"/>
              <w:rPr>
                <w:sz w:val="20"/>
                <w:szCs w:val="20"/>
              </w:rPr>
            </w:pPr>
            <w:r w:rsidRPr="00B02B0C">
              <w:rPr>
                <w:sz w:val="20"/>
                <w:szCs w:val="20"/>
              </w:rPr>
              <w:t xml:space="preserve">What evidence do you have that we get matter from what we eat? </w:t>
            </w:r>
          </w:p>
          <w:p w14:paraId="3EA103C3" w14:textId="0CE2759D" w:rsidR="00B02B0C" w:rsidRDefault="7AFBF3E2">
            <w:pPr>
              <w:pStyle w:val="ListParagraph"/>
              <w:widowControl w:val="0"/>
              <w:numPr>
                <w:ilvl w:val="1"/>
                <w:numId w:val="22"/>
              </w:numPr>
              <w:spacing w:line="240" w:lineRule="auto"/>
              <w:rPr>
                <w:sz w:val="20"/>
                <w:szCs w:val="20"/>
              </w:rPr>
            </w:pPr>
            <w:r w:rsidRPr="00B02B0C">
              <w:rPr>
                <w:sz w:val="20"/>
                <w:szCs w:val="20"/>
              </w:rPr>
              <w:lastRenderedPageBreak/>
              <w:t xml:space="preserve">Draw </w:t>
            </w:r>
            <w:r w:rsidR="00B02B0C">
              <w:rPr>
                <w:sz w:val="20"/>
                <w:szCs w:val="20"/>
              </w:rPr>
              <w:t>how you fit into a</w:t>
            </w:r>
            <w:r w:rsidRPr="00B02B0C">
              <w:rPr>
                <w:sz w:val="20"/>
                <w:szCs w:val="20"/>
              </w:rPr>
              <w:t xml:space="preserve"> food chain</w:t>
            </w:r>
            <w:r w:rsidR="00B02B0C">
              <w:rPr>
                <w:sz w:val="20"/>
                <w:szCs w:val="20"/>
              </w:rPr>
              <w:t xml:space="preserve"> using something you ate in the last 24 hours.</w:t>
            </w:r>
          </w:p>
          <w:p w14:paraId="1DE71DC6" w14:textId="77777777" w:rsidR="00B02B0C" w:rsidRDefault="00B02B0C" w:rsidP="00B02B0C">
            <w:pPr>
              <w:pStyle w:val="ListParagraph"/>
              <w:widowControl w:val="0"/>
              <w:spacing w:line="240" w:lineRule="auto"/>
              <w:ind w:left="1080"/>
              <w:rPr>
                <w:sz w:val="20"/>
                <w:szCs w:val="20"/>
              </w:rPr>
            </w:pPr>
          </w:p>
          <w:p w14:paraId="007DF3F3" w14:textId="7A5EE661" w:rsidR="00B02B0C" w:rsidRPr="00B02B0C" w:rsidRDefault="0015221B">
            <w:pPr>
              <w:pStyle w:val="ListParagraph"/>
              <w:widowControl w:val="0"/>
              <w:numPr>
                <w:ilvl w:val="0"/>
                <w:numId w:val="22"/>
              </w:numPr>
              <w:spacing w:line="240" w:lineRule="auto"/>
              <w:rPr>
                <w:sz w:val="20"/>
                <w:szCs w:val="20"/>
              </w:rPr>
            </w:pPr>
            <w:r w:rsidRPr="003867B4">
              <w:rPr>
                <w:b/>
                <w:bCs/>
                <w:sz w:val="20"/>
                <w:szCs w:val="20"/>
              </w:rPr>
              <w:t>During class</w:t>
            </w:r>
            <w:r>
              <w:rPr>
                <w:sz w:val="20"/>
                <w:szCs w:val="20"/>
              </w:rPr>
              <w:t>, a</w:t>
            </w:r>
            <w:r w:rsidR="00B02B0C">
              <w:rPr>
                <w:sz w:val="20"/>
                <w:szCs w:val="20"/>
              </w:rPr>
              <w:t>fter discussing student answers to bellringer questions, use one or more of the following to engage students through their own personal experiences:</w:t>
            </w:r>
            <w:r w:rsidR="00B02B0C" w:rsidRPr="00B02B0C">
              <w:rPr>
                <w:sz w:val="20"/>
                <w:szCs w:val="20"/>
              </w:rPr>
              <w:t xml:space="preserve"> </w:t>
            </w:r>
          </w:p>
          <w:p w14:paraId="1AD183CD" w14:textId="77777777" w:rsidR="00B02B0C" w:rsidRDefault="00B02B0C">
            <w:pPr>
              <w:pStyle w:val="ListParagraph"/>
              <w:widowControl w:val="0"/>
              <w:numPr>
                <w:ilvl w:val="1"/>
                <w:numId w:val="22"/>
              </w:numPr>
              <w:spacing w:line="240" w:lineRule="auto"/>
              <w:rPr>
                <w:sz w:val="20"/>
                <w:szCs w:val="20"/>
              </w:rPr>
            </w:pPr>
            <w:r>
              <w:rPr>
                <w:sz w:val="20"/>
                <w:szCs w:val="20"/>
              </w:rPr>
              <w:t xml:space="preserve">Raise your hand if you skipped breakfast this morning. </w:t>
            </w:r>
          </w:p>
          <w:p w14:paraId="643B3F84" w14:textId="05A7910A" w:rsidR="00B02B0C" w:rsidRDefault="00B02B0C">
            <w:pPr>
              <w:pStyle w:val="ListParagraph"/>
              <w:widowControl w:val="0"/>
              <w:numPr>
                <w:ilvl w:val="1"/>
                <w:numId w:val="22"/>
              </w:numPr>
              <w:spacing w:line="240" w:lineRule="auto"/>
              <w:rPr>
                <w:sz w:val="20"/>
                <w:szCs w:val="20"/>
              </w:rPr>
            </w:pPr>
            <w:r>
              <w:rPr>
                <w:sz w:val="20"/>
                <w:szCs w:val="20"/>
              </w:rPr>
              <w:t>Think about w</w:t>
            </w:r>
            <w:r w:rsidR="028C5A83" w:rsidRPr="00B02B0C">
              <w:rPr>
                <w:sz w:val="20"/>
                <w:szCs w:val="20"/>
              </w:rPr>
              <w:t xml:space="preserve">hat </w:t>
            </w:r>
            <w:r w:rsidR="00775B6B">
              <w:rPr>
                <w:sz w:val="20"/>
                <w:szCs w:val="20"/>
              </w:rPr>
              <w:t>you have</w:t>
            </w:r>
            <w:r w:rsidR="028C5A83" w:rsidRPr="00B02B0C">
              <w:rPr>
                <w:sz w:val="20"/>
                <w:szCs w:val="20"/>
              </w:rPr>
              <w:t xml:space="preserve"> eaten in the last 24 hours</w:t>
            </w:r>
            <w:r>
              <w:rPr>
                <w:sz w:val="20"/>
                <w:szCs w:val="20"/>
              </w:rPr>
              <w:t>--h</w:t>
            </w:r>
            <w:r w:rsidR="028C5A83" w:rsidRPr="00B02B0C">
              <w:rPr>
                <w:sz w:val="20"/>
                <w:szCs w:val="20"/>
              </w:rPr>
              <w:t xml:space="preserve">as that given you </w:t>
            </w:r>
            <w:r>
              <w:rPr>
                <w:sz w:val="20"/>
                <w:szCs w:val="20"/>
              </w:rPr>
              <w:t xml:space="preserve">sufficient </w:t>
            </w:r>
            <w:r w:rsidR="028C5A83" w:rsidRPr="00B02B0C">
              <w:rPr>
                <w:sz w:val="20"/>
                <w:szCs w:val="20"/>
              </w:rPr>
              <w:t xml:space="preserve">energy </w:t>
            </w:r>
            <w:r>
              <w:rPr>
                <w:sz w:val="20"/>
                <w:szCs w:val="20"/>
              </w:rPr>
              <w:t xml:space="preserve">for school today? </w:t>
            </w:r>
            <w:r w:rsidR="028C5A83" w:rsidRPr="00B02B0C">
              <w:rPr>
                <w:sz w:val="20"/>
                <w:szCs w:val="20"/>
              </w:rPr>
              <w:t xml:space="preserve"> </w:t>
            </w:r>
          </w:p>
          <w:p w14:paraId="41049C87" w14:textId="0873D82B" w:rsidR="009E7531" w:rsidRDefault="028C5A83">
            <w:pPr>
              <w:pStyle w:val="ListParagraph"/>
              <w:widowControl w:val="0"/>
              <w:numPr>
                <w:ilvl w:val="1"/>
                <w:numId w:val="22"/>
              </w:numPr>
              <w:spacing w:line="240" w:lineRule="auto"/>
              <w:rPr>
                <w:sz w:val="20"/>
                <w:szCs w:val="20"/>
              </w:rPr>
            </w:pPr>
            <w:r w:rsidRPr="00B02B0C">
              <w:rPr>
                <w:sz w:val="20"/>
                <w:szCs w:val="20"/>
              </w:rPr>
              <w:t xml:space="preserve">Was there any competition between you and your siblings </w:t>
            </w:r>
            <w:r w:rsidR="00B02B0C">
              <w:rPr>
                <w:sz w:val="20"/>
                <w:szCs w:val="20"/>
              </w:rPr>
              <w:t>for food recently (last bowl of cereal, dessert, juice</w:t>
            </w:r>
            <w:r w:rsidR="00775B6B">
              <w:rPr>
                <w:sz w:val="20"/>
                <w:szCs w:val="20"/>
              </w:rPr>
              <w:t>,</w:t>
            </w:r>
            <w:r w:rsidR="00B02B0C">
              <w:rPr>
                <w:sz w:val="20"/>
                <w:szCs w:val="20"/>
              </w:rPr>
              <w:t xml:space="preserve"> etc</w:t>
            </w:r>
            <w:r w:rsidR="00101B2B">
              <w:rPr>
                <w:sz w:val="20"/>
                <w:szCs w:val="20"/>
              </w:rPr>
              <w:t>.)?</w:t>
            </w:r>
          </w:p>
          <w:p w14:paraId="17C387C0" w14:textId="5A4C6D29" w:rsidR="59A70070" w:rsidRDefault="00B02B0C" w:rsidP="003867B4">
            <w:pPr>
              <w:pStyle w:val="ListParagraph"/>
              <w:widowControl w:val="0"/>
              <w:spacing w:line="240" w:lineRule="auto"/>
              <w:ind w:left="1080"/>
              <w:rPr>
                <w:sz w:val="20"/>
                <w:szCs w:val="20"/>
              </w:rPr>
            </w:pPr>
            <w:r>
              <w:rPr>
                <w:sz w:val="20"/>
                <w:szCs w:val="20"/>
              </w:rPr>
              <w:t xml:space="preserve"> </w:t>
            </w:r>
          </w:p>
          <w:p w14:paraId="34B5F516" w14:textId="0EFAA6DD" w:rsidR="0015221B" w:rsidRPr="0015221B" w:rsidRDefault="0015221B">
            <w:pPr>
              <w:pStyle w:val="ListParagraph"/>
              <w:widowControl w:val="0"/>
              <w:numPr>
                <w:ilvl w:val="0"/>
                <w:numId w:val="22"/>
              </w:numPr>
              <w:spacing w:line="240" w:lineRule="auto"/>
              <w:rPr>
                <w:sz w:val="20"/>
                <w:szCs w:val="20"/>
              </w:rPr>
            </w:pPr>
            <w:r>
              <w:rPr>
                <w:sz w:val="20"/>
                <w:szCs w:val="20"/>
              </w:rPr>
              <w:t>Discussing student interest in a</w:t>
            </w:r>
            <w:r w:rsidRPr="0015221B">
              <w:rPr>
                <w:sz w:val="20"/>
                <w:szCs w:val="20"/>
              </w:rPr>
              <w:t xml:space="preserve">nimals can </w:t>
            </w:r>
            <w:r>
              <w:rPr>
                <w:sz w:val="20"/>
                <w:szCs w:val="20"/>
              </w:rPr>
              <w:t>often be used by</w:t>
            </w:r>
            <w:r w:rsidRPr="0015221B">
              <w:rPr>
                <w:sz w:val="20"/>
                <w:szCs w:val="20"/>
              </w:rPr>
              <w:t xml:space="preserve"> teachers to </w:t>
            </w:r>
            <w:r>
              <w:rPr>
                <w:sz w:val="20"/>
                <w:szCs w:val="20"/>
              </w:rPr>
              <w:t>encourage engagement with personal connections. Students may. Have experience</w:t>
            </w:r>
            <w:r w:rsidRPr="0015221B">
              <w:rPr>
                <w:sz w:val="20"/>
                <w:szCs w:val="20"/>
              </w:rPr>
              <w:t xml:space="preserve"> hunting, being in the forest, going to the zoo, or owning an animal</w:t>
            </w:r>
            <w:r>
              <w:rPr>
                <w:sz w:val="20"/>
                <w:szCs w:val="20"/>
              </w:rPr>
              <w:t xml:space="preserve"> to name a few.</w:t>
            </w:r>
          </w:p>
          <w:p w14:paraId="4A478494" w14:textId="77777777" w:rsidR="0015221B" w:rsidRDefault="0015221B" w:rsidP="0015221B">
            <w:pPr>
              <w:pStyle w:val="ListParagraph"/>
              <w:widowControl w:val="0"/>
              <w:spacing w:line="240" w:lineRule="auto"/>
              <w:ind w:left="1080"/>
              <w:rPr>
                <w:sz w:val="20"/>
                <w:szCs w:val="20"/>
              </w:rPr>
            </w:pPr>
          </w:p>
          <w:p w14:paraId="510A6307" w14:textId="09B5266D" w:rsidR="0015221B" w:rsidRPr="0015221B" w:rsidRDefault="0015221B">
            <w:pPr>
              <w:pStyle w:val="ListParagraph"/>
              <w:widowControl w:val="0"/>
              <w:numPr>
                <w:ilvl w:val="0"/>
                <w:numId w:val="22"/>
              </w:numPr>
              <w:spacing w:line="240" w:lineRule="auto"/>
              <w:rPr>
                <w:sz w:val="20"/>
                <w:szCs w:val="20"/>
              </w:rPr>
            </w:pPr>
            <w:r>
              <w:rPr>
                <w:sz w:val="20"/>
                <w:szCs w:val="20"/>
              </w:rPr>
              <w:t xml:space="preserve">Pass out to students (could be done at the beginning of class) student handout </w:t>
            </w:r>
            <w:r w:rsidRPr="0015221B">
              <w:rPr>
                <w:b/>
                <w:bCs/>
                <w:sz w:val="20"/>
                <w:szCs w:val="20"/>
              </w:rPr>
              <w:t>“Video Notes.”</w:t>
            </w:r>
          </w:p>
          <w:p w14:paraId="3EF8EF4E" w14:textId="77777777" w:rsidR="0015221B" w:rsidRPr="009E7531" w:rsidRDefault="67080361">
            <w:pPr>
              <w:pStyle w:val="ListParagraph"/>
              <w:widowControl w:val="0"/>
              <w:numPr>
                <w:ilvl w:val="1"/>
                <w:numId w:val="22"/>
              </w:numPr>
              <w:spacing w:line="240" w:lineRule="auto"/>
              <w:rPr>
                <w:sz w:val="20"/>
                <w:szCs w:val="20"/>
              </w:rPr>
            </w:pPr>
            <w:r w:rsidRPr="0015221B">
              <w:rPr>
                <w:sz w:val="20"/>
                <w:szCs w:val="20"/>
              </w:rPr>
              <w:t xml:space="preserve">Before the video, ask the students: </w:t>
            </w:r>
            <w:r w:rsidR="0015221B">
              <w:rPr>
                <w:sz w:val="20"/>
                <w:szCs w:val="20"/>
              </w:rPr>
              <w:t>“</w:t>
            </w:r>
            <w:r w:rsidRPr="0015221B">
              <w:rPr>
                <w:sz w:val="20"/>
                <w:szCs w:val="20"/>
              </w:rPr>
              <w:t>How can we</w:t>
            </w:r>
            <w:r w:rsidR="0015221B">
              <w:rPr>
                <w:sz w:val="20"/>
                <w:szCs w:val="20"/>
              </w:rPr>
              <w:t xml:space="preserve"> show or</w:t>
            </w:r>
            <w:r w:rsidRPr="0015221B">
              <w:rPr>
                <w:sz w:val="20"/>
                <w:szCs w:val="20"/>
              </w:rPr>
              <w:t xml:space="preserve"> </w:t>
            </w:r>
            <w:r w:rsidR="0015221B" w:rsidRPr="009E7531">
              <w:rPr>
                <w:sz w:val="20"/>
                <w:szCs w:val="20"/>
              </w:rPr>
              <w:t>‘</w:t>
            </w:r>
            <w:r w:rsidRPr="003867B4">
              <w:rPr>
                <w:sz w:val="20"/>
                <w:szCs w:val="20"/>
              </w:rPr>
              <w:t>model</w:t>
            </w:r>
            <w:r w:rsidR="0015221B" w:rsidRPr="003867B4">
              <w:rPr>
                <w:sz w:val="20"/>
                <w:szCs w:val="20"/>
              </w:rPr>
              <w:t>’</w:t>
            </w:r>
            <w:r w:rsidRPr="003867B4">
              <w:rPr>
                <w:sz w:val="20"/>
                <w:szCs w:val="20"/>
              </w:rPr>
              <w:t xml:space="preserve"> </w:t>
            </w:r>
            <w:r w:rsidRPr="009E7531">
              <w:rPr>
                <w:sz w:val="20"/>
                <w:szCs w:val="20"/>
              </w:rPr>
              <w:t xml:space="preserve">the </w:t>
            </w:r>
            <w:r w:rsidRPr="003867B4">
              <w:rPr>
                <w:sz w:val="20"/>
                <w:szCs w:val="20"/>
              </w:rPr>
              <w:t>flow of energy</w:t>
            </w:r>
            <w:r w:rsidRPr="009E7531">
              <w:rPr>
                <w:sz w:val="20"/>
                <w:szCs w:val="20"/>
              </w:rPr>
              <w:t xml:space="preserve"> in </w:t>
            </w:r>
            <w:r w:rsidR="0015221B" w:rsidRPr="009E7531">
              <w:rPr>
                <w:sz w:val="20"/>
                <w:szCs w:val="20"/>
              </w:rPr>
              <w:t>an ecosystem?”</w:t>
            </w:r>
            <w:r w:rsidRPr="009E7531">
              <w:rPr>
                <w:sz w:val="20"/>
                <w:szCs w:val="20"/>
              </w:rPr>
              <w:t xml:space="preserve"> </w:t>
            </w:r>
          </w:p>
          <w:p w14:paraId="1CC61281" w14:textId="4FA37C5F" w:rsidR="0015221B" w:rsidRDefault="67080361">
            <w:pPr>
              <w:pStyle w:val="ListParagraph"/>
              <w:widowControl w:val="0"/>
              <w:numPr>
                <w:ilvl w:val="1"/>
                <w:numId w:val="22"/>
              </w:numPr>
              <w:spacing w:line="240" w:lineRule="auto"/>
              <w:rPr>
                <w:sz w:val="20"/>
                <w:szCs w:val="20"/>
              </w:rPr>
            </w:pPr>
            <w:r w:rsidRPr="0015221B">
              <w:rPr>
                <w:sz w:val="20"/>
                <w:szCs w:val="20"/>
              </w:rPr>
              <w:t>Look for and guide students to the idea that energy flow is modeled with directional arrows in the food web.</w:t>
            </w:r>
          </w:p>
          <w:p w14:paraId="4DE735FB" w14:textId="77777777" w:rsidR="009E7531" w:rsidRDefault="009E7531" w:rsidP="003867B4">
            <w:pPr>
              <w:pStyle w:val="ListParagraph"/>
              <w:widowControl w:val="0"/>
              <w:spacing w:line="240" w:lineRule="auto"/>
              <w:ind w:left="1080"/>
              <w:rPr>
                <w:sz w:val="20"/>
                <w:szCs w:val="20"/>
              </w:rPr>
            </w:pPr>
          </w:p>
          <w:p w14:paraId="4FD923FA" w14:textId="731C71B2" w:rsidR="72BB9370" w:rsidRPr="0015221B" w:rsidRDefault="72BB9370">
            <w:pPr>
              <w:pStyle w:val="ListParagraph"/>
              <w:widowControl w:val="0"/>
              <w:numPr>
                <w:ilvl w:val="0"/>
                <w:numId w:val="22"/>
              </w:numPr>
              <w:spacing w:line="240" w:lineRule="auto"/>
              <w:rPr>
                <w:sz w:val="20"/>
                <w:szCs w:val="20"/>
              </w:rPr>
            </w:pPr>
            <w:r w:rsidRPr="0015221B">
              <w:rPr>
                <w:sz w:val="20"/>
                <w:szCs w:val="20"/>
              </w:rPr>
              <w:t>Show</w:t>
            </w:r>
            <w:r w:rsidRPr="0015221B">
              <w:rPr>
                <w:b/>
                <w:bCs/>
                <w:sz w:val="20"/>
                <w:szCs w:val="20"/>
              </w:rPr>
              <w:t xml:space="preserve"> </w:t>
            </w:r>
            <w:r w:rsidR="0015221B">
              <w:rPr>
                <w:b/>
                <w:bCs/>
                <w:sz w:val="20"/>
                <w:szCs w:val="20"/>
              </w:rPr>
              <w:t xml:space="preserve">the </w:t>
            </w:r>
            <w:r w:rsidRPr="0015221B">
              <w:rPr>
                <w:b/>
                <w:bCs/>
                <w:sz w:val="20"/>
                <w:szCs w:val="20"/>
              </w:rPr>
              <w:t xml:space="preserve">anchor phenomenon video. </w:t>
            </w:r>
            <w:hyperlink r:id="rId26">
              <w:r w:rsidRPr="0015221B">
                <w:rPr>
                  <w:rStyle w:val="Hyperlink"/>
                  <w:sz w:val="20"/>
                  <w:szCs w:val="20"/>
                </w:rPr>
                <w:t>https://www.youtube.com/watch?v=p8FHDPZ4LdE</w:t>
              </w:r>
            </w:hyperlink>
          </w:p>
          <w:p w14:paraId="5F71FF08" w14:textId="77777777" w:rsidR="0015221B" w:rsidRDefault="0C08C2D0">
            <w:pPr>
              <w:pStyle w:val="ListParagraph"/>
              <w:widowControl w:val="0"/>
              <w:numPr>
                <w:ilvl w:val="1"/>
                <w:numId w:val="22"/>
              </w:numPr>
              <w:pBdr>
                <w:top w:val="nil"/>
                <w:left w:val="nil"/>
                <w:bottom w:val="nil"/>
                <w:right w:val="nil"/>
                <w:between w:val="nil"/>
              </w:pBdr>
              <w:spacing w:line="240" w:lineRule="auto"/>
              <w:rPr>
                <w:sz w:val="20"/>
                <w:szCs w:val="20"/>
              </w:rPr>
            </w:pPr>
            <w:r w:rsidRPr="0015221B">
              <w:rPr>
                <w:sz w:val="20"/>
                <w:szCs w:val="20"/>
              </w:rPr>
              <w:t xml:space="preserve">During </w:t>
            </w:r>
            <w:r w:rsidR="0015221B">
              <w:rPr>
                <w:sz w:val="20"/>
                <w:szCs w:val="20"/>
              </w:rPr>
              <w:t>the</w:t>
            </w:r>
            <w:r w:rsidRPr="0015221B">
              <w:rPr>
                <w:sz w:val="20"/>
                <w:szCs w:val="20"/>
              </w:rPr>
              <w:t xml:space="preserve"> video</w:t>
            </w:r>
            <w:r w:rsidR="0015221B">
              <w:rPr>
                <w:sz w:val="20"/>
                <w:szCs w:val="20"/>
              </w:rPr>
              <w:t>,</w:t>
            </w:r>
            <w:r w:rsidRPr="0015221B">
              <w:rPr>
                <w:sz w:val="20"/>
                <w:szCs w:val="20"/>
              </w:rPr>
              <w:t xml:space="preserve"> have students write observations and </w:t>
            </w:r>
            <w:r w:rsidR="0015221B">
              <w:rPr>
                <w:sz w:val="20"/>
                <w:szCs w:val="20"/>
              </w:rPr>
              <w:t>living things</w:t>
            </w:r>
            <w:r w:rsidRPr="0015221B">
              <w:rPr>
                <w:sz w:val="20"/>
                <w:szCs w:val="20"/>
              </w:rPr>
              <w:t xml:space="preserve"> they see </w:t>
            </w:r>
            <w:r w:rsidR="0015221B">
              <w:rPr>
                <w:sz w:val="20"/>
                <w:szCs w:val="20"/>
              </w:rPr>
              <w:t>in</w:t>
            </w:r>
            <w:r w:rsidRPr="0015221B">
              <w:rPr>
                <w:sz w:val="20"/>
                <w:szCs w:val="20"/>
              </w:rPr>
              <w:t xml:space="preserve"> the video.</w:t>
            </w:r>
          </w:p>
          <w:p w14:paraId="3CC77552" w14:textId="5F38B18D" w:rsidR="54F508DC" w:rsidRPr="0015221B" w:rsidRDefault="54F508DC">
            <w:pPr>
              <w:pStyle w:val="ListParagraph"/>
              <w:widowControl w:val="0"/>
              <w:numPr>
                <w:ilvl w:val="1"/>
                <w:numId w:val="22"/>
              </w:numPr>
              <w:pBdr>
                <w:top w:val="nil"/>
                <w:left w:val="nil"/>
                <w:bottom w:val="nil"/>
                <w:right w:val="nil"/>
                <w:between w:val="nil"/>
              </w:pBdr>
              <w:spacing w:line="240" w:lineRule="auto"/>
              <w:rPr>
                <w:sz w:val="20"/>
                <w:szCs w:val="20"/>
              </w:rPr>
            </w:pPr>
            <w:r w:rsidRPr="0015221B">
              <w:rPr>
                <w:sz w:val="20"/>
                <w:szCs w:val="20"/>
              </w:rPr>
              <w:t>What animals do you see?</w:t>
            </w:r>
            <w:r w:rsidR="0015221B">
              <w:rPr>
                <w:sz w:val="20"/>
                <w:szCs w:val="20"/>
              </w:rPr>
              <w:t xml:space="preserve"> </w:t>
            </w:r>
            <w:r w:rsidR="7D78E128" w:rsidRPr="0015221B">
              <w:rPr>
                <w:sz w:val="20"/>
                <w:szCs w:val="20"/>
              </w:rPr>
              <w:t>Listen for student comments on large</w:t>
            </w:r>
            <w:r w:rsidR="0015221B" w:rsidRPr="0015221B">
              <w:rPr>
                <w:sz w:val="20"/>
                <w:szCs w:val="20"/>
              </w:rPr>
              <w:t>/</w:t>
            </w:r>
            <w:r w:rsidR="7D78E128" w:rsidRPr="0015221B">
              <w:rPr>
                <w:sz w:val="20"/>
                <w:szCs w:val="20"/>
              </w:rPr>
              <w:t>small, heterotroph</w:t>
            </w:r>
            <w:r w:rsidR="0015221B" w:rsidRPr="0015221B">
              <w:rPr>
                <w:sz w:val="20"/>
                <w:szCs w:val="20"/>
              </w:rPr>
              <w:t>/</w:t>
            </w:r>
            <w:r w:rsidR="7D78E128" w:rsidRPr="0015221B">
              <w:rPr>
                <w:sz w:val="20"/>
                <w:szCs w:val="20"/>
              </w:rPr>
              <w:t xml:space="preserve">autotroph, </w:t>
            </w:r>
            <w:r w:rsidR="0015221B" w:rsidRPr="0015221B">
              <w:rPr>
                <w:sz w:val="20"/>
                <w:szCs w:val="20"/>
              </w:rPr>
              <w:t>carnivores</w:t>
            </w:r>
            <w:r w:rsidR="0002547E">
              <w:rPr>
                <w:sz w:val="20"/>
                <w:szCs w:val="20"/>
              </w:rPr>
              <w:t>,</w:t>
            </w:r>
            <w:r w:rsidR="0015221B" w:rsidRPr="0015221B">
              <w:rPr>
                <w:sz w:val="20"/>
                <w:szCs w:val="20"/>
              </w:rPr>
              <w:t xml:space="preserve"> </w:t>
            </w:r>
            <w:r w:rsidR="7D78E128" w:rsidRPr="0015221B">
              <w:rPr>
                <w:sz w:val="20"/>
                <w:szCs w:val="20"/>
              </w:rPr>
              <w:t>etc</w:t>
            </w:r>
            <w:r w:rsidR="0002547E">
              <w:rPr>
                <w:sz w:val="20"/>
                <w:szCs w:val="20"/>
              </w:rPr>
              <w:t>.</w:t>
            </w:r>
          </w:p>
          <w:p w14:paraId="4E51B24D" w14:textId="310146A8" w:rsidR="7D78E128" w:rsidRPr="0015221B" w:rsidRDefault="0015221B">
            <w:pPr>
              <w:pStyle w:val="ListParagraph"/>
              <w:widowControl w:val="0"/>
              <w:numPr>
                <w:ilvl w:val="1"/>
                <w:numId w:val="22"/>
              </w:numPr>
              <w:pBdr>
                <w:top w:val="nil"/>
                <w:left w:val="nil"/>
                <w:bottom w:val="nil"/>
                <w:right w:val="nil"/>
                <w:between w:val="nil"/>
              </w:pBdr>
              <w:spacing w:line="240" w:lineRule="auto"/>
              <w:rPr>
                <w:sz w:val="20"/>
                <w:szCs w:val="20"/>
              </w:rPr>
            </w:pPr>
            <w:r>
              <w:rPr>
                <w:sz w:val="20"/>
                <w:szCs w:val="20"/>
              </w:rPr>
              <w:t>How</w:t>
            </w:r>
            <w:r w:rsidR="7D78E128" w:rsidRPr="7D78E128">
              <w:rPr>
                <w:sz w:val="20"/>
                <w:szCs w:val="20"/>
              </w:rPr>
              <w:t xml:space="preserve"> does the ecosystem look?</w:t>
            </w:r>
            <w:r w:rsidR="0002547E">
              <w:rPr>
                <w:sz w:val="20"/>
                <w:szCs w:val="20"/>
              </w:rPr>
              <w:t xml:space="preserve"> </w:t>
            </w:r>
            <w:r w:rsidR="6E6FDA84" w:rsidRPr="0015221B">
              <w:rPr>
                <w:sz w:val="20"/>
                <w:szCs w:val="20"/>
              </w:rPr>
              <w:t>Listen for student comments</w:t>
            </w:r>
            <w:r w:rsidR="0002547E">
              <w:rPr>
                <w:sz w:val="20"/>
                <w:szCs w:val="20"/>
              </w:rPr>
              <w:t xml:space="preserve"> about</w:t>
            </w:r>
            <w:r w:rsidR="6E6FDA84" w:rsidRPr="0015221B">
              <w:rPr>
                <w:sz w:val="20"/>
                <w:szCs w:val="20"/>
              </w:rPr>
              <w:t xml:space="preserve"> such as healthy, active, etc.</w:t>
            </w:r>
          </w:p>
          <w:p w14:paraId="4DEEADAF" w14:textId="77777777" w:rsidR="0015221B" w:rsidRPr="007754E9" w:rsidRDefault="0015221B" w:rsidP="0BDBDB20">
            <w:pPr>
              <w:widowControl w:val="0"/>
              <w:pBdr>
                <w:top w:val="nil"/>
                <w:left w:val="nil"/>
                <w:bottom w:val="nil"/>
                <w:right w:val="nil"/>
                <w:between w:val="nil"/>
              </w:pBdr>
              <w:spacing w:line="240" w:lineRule="auto"/>
              <w:rPr>
                <w:sz w:val="20"/>
                <w:szCs w:val="20"/>
              </w:rPr>
            </w:pPr>
          </w:p>
          <w:p w14:paraId="24F0FB9C" w14:textId="19005C72" w:rsidR="7FFDF52B" w:rsidRDefault="26275702">
            <w:pPr>
              <w:pStyle w:val="ListParagraph"/>
              <w:widowControl w:val="0"/>
              <w:numPr>
                <w:ilvl w:val="0"/>
                <w:numId w:val="22"/>
              </w:numPr>
              <w:spacing w:line="240" w:lineRule="auto"/>
              <w:rPr>
                <w:sz w:val="20"/>
                <w:szCs w:val="20"/>
              </w:rPr>
            </w:pPr>
            <w:r w:rsidRPr="0015221B">
              <w:rPr>
                <w:sz w:val="20"/>
                <w:szCs w:val="20"/>
              </w:rPr>
              <w:t xml:space="preserve">After the video ask </w:t>
            </w:r>
            <w:r w:rsidRPr="0015221B">
              <w:rPr>
                <w:sz w:val="20"/>
                <w:szCs w:val="20"/>
                <w:u w:val="single"/>
              </w:rPr>
              <w:t>questions</w:t>
            </w:r>
            <w:r w:rsidRPr="0015221B">
              <w:rPr>
                <w:sz w:val="20"/>
                <w:szCs w:val="20"/>
              </w:rPr>
              <w:t xml:space="preserve"> </w:t>
            </w:r>
            <w:r w:rsidR="002C7F3F">
              <w:rPr>
                <w:sz w:val="20"/>
                <w:szCs w:val="20"/>
              </w:rPr>
              <w:t>to</w:t>
            </w:r>
            <w:r w:rsidR="0015221B">
              <w:rPr>
                <w:sz w:val="20"/>
                <w:szCs w:val="20"/>
              </w:rPr>
              <w:t xml:space="preserve"> have a short </w:t>
            </w:r>
            <w:r w:rsidR="0015221B" w:rsidRPr="0015221B">
              <w:rPr>
                <w:sz w:val="20"/>
                <w:szCs w:val="20"/>
                <w:u w:val="single"/>
              </w:rPr>
              <w:t>discussion</w:t>
            </w:r>
            <w:r w:rsidR="0015221B">
              <w:rPr>
                <w:sz w:val="20"/>
                <w:szCs w:val="20"/>
              </w:rPr>
              <w:t xml:space="preserve"> as a class.</w:t>
            </w:r>
          </w:p>
          <w:p w14:paraId="70769258" w14:textId="6F3CF391" w:rsidR="0015221B" w:rsidRPr="0015221B" w:rsidRDefault="0015221B" w:rsidP="0015221B">
            <w:pPr>
              <w:pStyle w:val="ListParagraph"/>
              <w:widowControl w:val="0"/>
              <w:spacing w:line="240" w:lineRule="auto"/>
              <w:ind w:left="360"/>
              <w:rPr>
                <w:sz w:val="20"/>
                <w:szCs w:val="20"/>
              </w:rPr>
            </w:pPr>
            <w:r w:rsidRPr="0015221B">
              <w:rPr>
                <w:b/>
                <w:bCs/>
                <w:sz w:val="20"/>
                <w:szCs w:val="20"/>
              </w:rPr>
              <w:t>Example</w:t>
            </w:r>
            <w:r>
              <w:rPr>
                <w:b/>
                <w:bCs/>
                <w:sz w:val="20"/>
                <w:szCs w:val="20"/>
              </w:rPr>
              <w:t xml:space="preserve"> questions</w:t>
            </w:r>
            <w:r>
              <w:rPr>
                <w:sz w:val="20"/>
                <w:szCs w:val="20"/>
              </w:rPr>
              <w:t>:</w:t>
            </w:r>
          </w:p>
          <w:p w14:paraId="1350F74F" w14:textId="795B6776" w:rsidR="007C16DC" w:rsidRPr="007754E9" w:rsidRDefault="7FFDF52B">
            <w:pPr>
              <w:pStyle w:val="ListParagraph"/>
              <w:widowControl w:val="0"/>
              <w:numPr>
                <w:ilvl w:val="1"/>
                <w:numId w:val="22"/>
              </w:numPr>
              <w:pBdr>
                <w:top w:val="nil"/>
                <w:left w:val="nil"/>
                <w:bottom w:val="nil"/>
                <w:right w:val="nil"/>
                <w:between w:val="nil"/>
              </w:pBdr>
              <w:spacing w:line="240" w:lineRule="auto"/>
              <w:rPr>
                <w:sz w:val="20"/>
                <w:szCs w:val="20"/>
              </w:rPr>
            </w:pPr>
            <w:r w:rsidRPr="7FFDF52B">
              <w:rPr>
                <w:sz w:val="20"/>
                <w:szCs w:val="20"/>
              </w:rPr>
              <w:t>How are the organisms impacted by the death of the Elk?</w:t>
            </w:r>
          </w:p>
          <w:p w14:paraId="28B77DE1" w14:textId="7D49E211" w:rsidR="007C16DC" w:rsidRPr="007754E9" w:rsidRDefault="26275702">
            <w:pPr>
              <w:pStyle w:val="ListParagraph"/>
              <w:widowControl w:val="0"/>
              <w:numPr>
                <w:ilvl w:val="1"/>
                <w:numId w:val="22"/>
              </w:numPr>
              <w:pBdr>
                <w:top w:val="nil"/>
                <w:left w:val="nil"/>
                <w:bottom w:val="nil"/>
                <w:right w:val="nil"/>
                <w:between w:val="nil"/>
              </w:pBdr>
              <w:spacing w:line="240" w:lineRule="auto"/>
              <w:rPr>
                <w:color w:val="000000" w:themeColor="text1"/>
                <w:sz w:val="20"/>
                <w:szCs w:val="20"/>
              </w:rPr>
            </w:pPr>
            <w:r w:rsidRPr="26275702">
              <w:rPr>
                <w:color w:val="000000" w:themeColor="text1"/>
                <w:sz w:val="20"/>
                <w:szCs w:val="20"/>
              </w:rPr>
              <w:t xml:space="preserve">What </w:t>
            </w:r>
            <w:r w:rsidRPr="003867B4">
              <w:rPr>
                <w:b/>
                <w:bCs/>
                <w:sz w:val="20"/>
                <w:szCs w:val="20"/>
              </w:rPr>
              <w:t>competition</w:t>
            </w:r>
            <w:r w:rsidRPr="26275702">
              <w:rPr>
                <w:b/>
                <w:bCs/>
                <w:color w:val="C45911" w:themeColor="accent2" w:themeShade="BF"/>
                <w:sz w:val="20"/>
                <w:szCs w:val="20"/>
              </w:rPr>
              <w:t xml:space="preserve"> </w:t>
            </w:r>
            <w:r w:rsidRPr="26275702">
              <w:rPr>
                <w:color w:val="000000" w:themeColor="text1"/>
                <w:sz w:val="20"/>
                <w:szCs w:val="20"/>
              </w:rPr>
              <w:t>did you observe between species?</w:t>
            </w:r>
          </w:p>
          <w:p w14:paraId="3D7EBD7B" w14:textId="6B211C3E" w:rsidR="007C16DC" w:rsidRPr="007754E9" w:rsidRDefault="26275702">
            <w:pPr>
              <w:pStyle w:val="ListParagraph"/>
              <w:widowControl w:val="0"/>
              <w:numPr>
                <w:ilvl w:val="1"/>
                <w:numId w:val="22"/>
              </w:numPr>
              <w:pBdr>
                <w:top w:val="nil"/>
                <w:left w:val="nil"/>
                <w:bottom w:val="nil"/>
                <w:right w:val="nil"/>
                <w:between w:val="nil"/>
              </w:pBdr>
              <w:spacing w:line="240" w:lineRule="auto"/>
              <w:rPr>
                <w:sz w:val="20"/>
                <w:szCs w:val="20"/>
              </w:rPr>
            </w:pPr>
            <w:r w:rsidRPr="26275702">
              <w:rPr>
                <w:sz w:val="20"/>
                <w:szCs w:val="20"/>
              </w:rPr>
              <w:t>Why is there competition?</w:t>
            </w:r>
          </w:p>
          <w:p w14:paraId="42E8AB0A" w14:textId="53749BAB" w:rsidR="007C16DC" w:rsidRPr="007754E9" w:rsidRDefault="007C16DC" w:rsidP="0BDBDB20">
            <w:pPr>
              <w:widowControl w:val="0"/>
              <w:pBdr>
                <w:top w:val="nil"/>
                <w:left w:val="nil"/>
                <w:bottom w:val="nil"/>
                <w:right w:val="nil"/>
                <w:between w:val="nil"/>
              </w:pBdr>
              <w:spacing w:line="240" w:lineRule="auto"/>
              <w:rPr>
                <w:sz w:val="20"/>
                <w:szCs w:val="20"/>
              </w:rPr>
            </w:pPr>
          </w:p>
          <w:p w14:paraId="0259FCEE" w14:textId="6C0836B7" w:rsidR="007C16DC" w:rsidRPr="007754E9" w:rsidRDefault="007C16DC" w:rsidP="45AFD85C">
            <w:pPr>
              <w:pStyle w:val="ListParagraph"/>
              <w:widowControl w:val="0"/>
              <w:spacing w:line="240" w:lineRule="auto"/>
              <w:rPr>
                <w:sz w:val="20"/>
                <w:szCs w:val="20"/>
              </w:rPr>
            </w:pPr>
          </w:p>
        </w:tc>
        <w:tc>
          <w:tcPr>
            <w:tcW w:w="3525" w:type="dxa"/>
            <w:shd w:val="clear" w:color="auto" w:fill="auto"/>
            <w:tcMar>
              <w:top w:w="100" w:type="dxa"/>
              <w:left w:w="100" w:type="dxa"/>
              <w:bottom w:w="100" w:type="dxa"/>
              <w:right w:w="100" w:type="dxa"/>
            </w:tcMar>
          </w:tcPr>
          <w:p w14:paraId="6299C79E" w14:textId="69937EC2" w:rsidR="0C08C2D0" w:rsidRPr="003867B4" w:rsidRDefault="00775B6B" w:rsidP="0C08C2D0">
            <w:pPr>
              <w:widowControl w:val="0"/>
              <w:spacing w:line="240" w:lineRule="auto"/>
              <w:rPr>
                <w:b/>
                <w:bCs/>
                <w:sz w:val="20"/>
                <w:szCs w:val="20"/>
              </w:rPr>
            </w:pPr>
            <w:r w:rsidRPr="003867B4">
              <w:rPr>
                <w:b/>
                <w:bCs/>
                <w:sz w:val="20"/>
                <w:szCs w:val="20"/>
              </w:rPr>
              <w:lastRenderedPageBreak/>
              <w:t>Teacher Tips</w:t>
            </w:r>
          </w:p>
          <w:p w14:paraId="6E211990" w14:textId="132219A5" w:rsidR="0C08C2D0" w:rsidRDefault="0C08C2D0" w:rsidP="0C08C2D0">
            <w:pPr>
              <w:widowControl w:val="0"/>
              <w:spacing w:line="240" w:lineRule="auto"/>
              <w:rPr>
                <w:sz w:val="16"/>
                <w:szCs w:val="16"/>
              </w:rPr>
            </w:pPr>
          </w:p>
          <w:p w14:paraId="32411DD6" w14:textId="3288976D" w:rsidR="0C08C2D0" w:rsidRDefault="0C08C2D0" w:rsidP="0C08C2D0">
            <w:pPr>
              <w:widowControl w:val="0"/>
              <w:spacing w:line="240" w:lineRule="auto"/>
              <w:rPr>
                <w:sz w:val="16"/>
                <w:szCs w:val="16"/>
              </w:rPr>
            </w:pPr>
          </w:p>
          <w:p w14:paraId="7509E3EC" w14:textId="66093A44" w:rsidR="0C08C2D0" w:rsidRDefault="0C08C2D0" w:rsidP="0C08C2D0">
            <w:pPr>
              <w:widowControl w:val="0"/>
              <w:spacing w:line="240" w:lineRule="auto"/>
              <w:rPr>
                <w:sz w:val="16"/>
                <w:szCs w:val="16"/>
              </w:rPr>
            </w:pPr>
          </w:p>
          <w:p w14:paraId="51FE0645" w14:textId="37E92B12" w:rsidR="0C08C2D0" w:rsidRDefault="0C08C2D0" w:rsidP="0C08C2D0">
            <w:pPr>
              <w:widowControl w:val="0"/>
              <w:spacing w:line="240" w:lineRule="auto"/>
              <w:rPr>
                <w:sz w:val="16"/>
                <w:szCs w:val="16"/>
              </w:rPr>
            </w:pPr>
          </w:p>
          <w:p w14:paraId="6458C03B" w14:textId="685A331C" w:rsidR="0C08C2D0" w:rsidRDefault="0C08C2D0" w:rsidP="0C08C2D0">
            <w:pPr>
              <w:widowControl w:val="0"/>
              <w:spacing w:line="240" w:lineRule="auto"/>
              <w:rPr>
                <w:sz w:val="16"/>
                <w:szCs w:val="16"/>
              </w:rPr>
            </w:pPr>
          </w:p>
          <w:p w14:paraId="4D7E271D" w14:textId="77777777" w:rsidR="0015221B" w:rsidRDefault="0015221B" w:rsidP="59A70070">
            <w:pPr>
              <w:widowControl w:val="0"/>
              <w:spacing w:line="240" w:lineRule="auto"/>
              <w:rPr>
                <w:sz w:val="16"/>
                <w:szCs w:val="16"/>
              </w:rPr>
            </w:pPr>
          </w:p>
          <w:p w14:paraId="13AC05E2" w14:textId="77777777" w:rsidR="0015221B" w:rsidRDefault="0015221B" w:rsidP="59A70070">
            <w:pPr>
              <w:widowControl w:val="0"/>
              <w:spacing w:line="240" w:lineRule="auto"/>
              <w:rPr>
                <w:sz w:val="16"/>
                <w:szCs w:val="16"/>
              </w:rPr>
            </w:pPr>
          </w:p>
          <w:p w14:paraId="133D4375" w14:textId="77777777" w:rsidR="0015221B" w:rsidRDefault="0015221B" w:rsidP="59A70070">
            <w:pPr>
              <w:widowControl w:val="0"/>
              <w:spacing w:line="240" w:lineRule="auto"/>
              <w:rPr>
                <w:sz w:val="16"/>
                <w:szCs w:val="16"/>
              </w:rPr>
            </w:pPr>
          </w:p>
          <w:p w14:paraId="42EE0AF6" w14:textId="77777777" w:rsidR="0015221B" w:rsidRDefault="0015221B" w:rsidP="59A70070">
            <w:pPr>
              <w:widowControl w:val="0"/>
              <w:spacing w:line="240" w:lineRule="auto"/>
              <w:rPr>
                <w:sz w:val="16"/>
                <w:szCs w:val="16"/>
              </w:rPr>
            </w:pPr>
          </w:p>
          <w:p w14:paraId="1DBE561E" w14:textId="77777777" w:rsidR="0015221B" w:rsidRDefault="0015221B" w:rsidP="59A70070">
            <w:pPr>
              <w:widowControl w:val="0"/>
              <w:spacing w:line="240" w:lineRule="auto"/>
              <w:rPr>
                <w:sz w:val="16"/>
                <w:szCs w:val="16"/>
              </w:rPr>
            </w:pPr>
          </w:p>
          <w:p w14:paraId="0A7EC47A" w14:textId="77777777" w:rsidR="0015221B" w:rsidRDefault="0015221B" w:rsidP="59A70070">
            <w:pPr>
              <w:widowControl w:val="0"/>
              <w:spacing w:line="240" w:lineRule="auto"/>
              <w:rPr>
                <w:sz w:val="16"/>
                <w:szCs w:val="16"/>
              </w:rPr>
            </w:pPr>
          </w:p>
          <w:p w14:paraId="20EA1FC3" w14:textId="77777777" w:rsidR="0015221B" w:rsidRDefault="0015221B" w:rsidP="59A70070">
            <w:pPr>
              <w:widowControl w:val="0"/>
              <w:spacing w:line="240" w:lineRule="auto"/>
              <w:rPr>
                <w:sz w:val="16"/>
                <w:szCs w:val="16"/>
              </w:rPr>
            </w:pPr>
          </w:p>
          <w:p w14:paraId="090D4EAE" w14:textId="77777777" w:rsidR="0015221B" w:rsidRDefault="0015221B" w:rsidP="59A70070">
            <w:pPr>
              <w:widowControl w:val="0"/>
              <w:spacing w:line="240" w:lineRule="auto"/>
              <w:rPr>
                <w:sz w:val="16"/>
                <w:szCs w:val="16"/>
              </w:rPr>
            </w:pPr>
          </w:p>
          <w:p w14:paraId="5B588A36" w14:textId="77777777" w:rsidR="0015221B" w:rsidRDefault="0015221B" w:rsidP="59A70070">
            <w:pPr>
              <w:widowControl w:val="0"/>
              <w:spacing w:line="240" w:lineRule="auto"/>
              <w:rPr>
                <w:sz w:val="16"/>
                <w:szCs w:val="16"/>
              </w:rPr>
            </w:pPr>
          </w:p>
          <w:p w14:paraId="192E4975" w14:textId="77777777" w:rsidR="0015221B" w:rsidRDefault="0015221B" w:rsidP="59A70070">
            <w:pPr>
              <w:widowControl w:val="0"/>
              <w:spacing w:line="240" w:lineRule="auto"/>
              <w:rPr>
                <w:sz w:val="16"/>
                <w:szCs w:val="16"/>
              </w:rPr>
            </w:pPr>
          </w:p>
          <w:p w14:paraId="5968B7A6" w14:textId="77777777" w:rsidR="0015221B" w:rsidRDefault="0015221B" w:rsidP="59A70070">
            <w:pPr>
              <w:widowControl w:val="0"/>
              <w:spacing w:line="240" w:lineRule="auto"/>
              <w:rPr>
                <w:sz w:val="16"/>
                <w:szCs w:val="16"/>
              </w:rPr>
            </w:pPr>
          </w:p>
          <w:p w14:paraId="1E64CAB7" w14:textId="77777777" w:rsidR="0015221B" w:rsidRDefault="0015221B" w:rsidP="59A70070">
            <w:pPr>
              <w:widowControl w:val="0"/>
              <w:spacing w:line="240" w:lineRule="auto"/>
              <w:rPr>
                <w:sz w:val="16"/>
                <w:szCs w:val="16"/>
              </w:rPr>
            </w:pPr>
          </w:p>
          <w:p w14:paraId="6EAB2BBC" w14:textId="77777777" w:rsidR="0015221B" w:rsidRDefault="0015221B" w:rsidP="59A70070">
            <w:pPr>
              <w:widowControl w:val="0"/>
              <w:spacing w:line="240" w:lineRule="auto"/>
              <w:rPr>
                <w:sz w:val="16"/>
                <w:szCs w:val="16"/>
              </w:rPr>
            </w:pPr>
          </w:p>
          <w:p w14:paraId="4C98BD3A" w14:textId="07CEC374" w:rsidR="59A70070" w:rsidRPr="003867B4" w:rsidRDefault="39720DAF" w:rsidP="003867B4">
            <w:pPr>
              <w:pStyle w:val="ListParagraph"/>
              <w:widowControl w:val="0"/>
              <w:numPr>
                <w:ilvl w:val="0"/>
                <w:numId w:val="19"/>
              </w:numPr>
              <w:spacing w:line="240" w:lineRule="auto"/>
              <w:ind w:left="181" w:hanging="181"/>
              <w:rPr>
                <w:sz w:val="16"/>
                <w:szCs w:val="16"/>
              </w:rPr>
            </w:pPr>
            <w:r w:rsidRPr="39720DAF">
              <w:rPr>
                <w:sz w:val="16"/>
                <w:szCs w:val="16"/>
              </w:rPr>
              <w:t xml:space="preserve">Be careful with students’ feelings who may not have access to food, struggle counting calories, or do not have a stable home life. </w:t>
            </w:r>
          </w:p>
          <w:p w14:paraId="09AFEF48" w14:textId="265C8C92" w:rsidR="2DC1982C" w:rsidRDefault="2DC1982C" w:rsidP="2DC1982C">
            <w:pPr>
              <w:widowControl w:val="0"/>
              <w:spacing w:line="240" w:lineRule="auto"/>
              <w:rPr>
                <w:sz w:val="16"/>
                <w:szCs w:val="16"/>
              </w:rPr>
            </w:pPr>
          </w:p>
          <w:p w14:paraId="4BBF3A6A" w14:textId="19F02095" w:rsidR="59A70070" w:rsidRDefault="59A70070" w:rsidP="59A70070">
            <w:pPr>
              <w:widowControl w:val="0"/>
              <w:spacing w:line="240" w:lineRule="auto"/>
              <w:rPr>
                <w:sz w:val="16"/>
                <w:szCs w:val="16"/>
              </w:rPr>
            </w:pPr>
          </w:p>
          <w:p w14:paraId="370B53A4" w14:textId="2F136B56" w:rsidR="333B6937" w:rsidRDefault="333B6937" w:rsidP="333B6937">
            <w:pPr>
              <w:widowControl w:val="0"/>
              <w:spacing w:line="240" w:lineRule="auto"/>
              <w:rPr>
                <w:sz w:val="16"/>
                <w:szCs w:val="16"/>
              </w:rPr>
            </w:pPr>
          </w:p>
          <w:p w14:paraId="32138824" w14:textId="35E45739" w:rsidR="3A4310E9" w:rsidRDefault="3A4310E9" w:rsidP="3A4310E9">
            <w:pPr>
              <w:widowControl w:val="0"/>
              <w:spacing w:line="240" w:lineRule="auto"/>
              <w:rPr>
                <w:sz w:val="16"/>
                <w:szCs w:val="16"/>
              </w:rPr>
            </w:pPr>
          </w:p>
          <w:p w14:paraId="7E6E5C5D" w14:textId="1D143762" w:rsidR="3A4310E9" w:rsidRDefault="3A4310E9" w:rsidP="3A4310E9">
            <w:pPr>
              <w:widowControl w:val="0"/>
              <w:spacing w:line="240" w:lineRule="auto"/>
              <w:rPr>
                <w:sz w:val="16"/>
                <w:szCs w:val="16"/>
              </w:rPr>
            </w:pPr>
          </w:p>
          <w:p w14:paraId="02EBA4C6" w14:textId="46BAC9F3" w:rsidR="3A4310E9" w:rsidRDefault="3A4310E9" w:rsidP="3A4310E9">
            <w:pPr>
              <w:widowControl w:val="0"/>
              <w:spacing w:line="240" w:lineRule="auto"/>
              <w:rPr>
                <w:sz w:val="16"/>
                <w:szCs w:val="16"/>
              </w:rPr>
            </w:pPr>
          </w:p>
          <w:p w14:paraId="227D7E08" w14:textId="40A2DD61" w:rsidR="3A4310E9" w:rsidRDefault="3A4310E9" w:rsidP="3A4310E9">
            <w:pPr>
              <w:widowControl w:val="0"/>
              <w:spacing w:line="240" w:lineRule="auto"/>
              <w:rPr>
                <w:sz w:val="16"/>
                <w:szCs w:val="16"/>
              </w:rPr>
            </w:pPr>
          </w:p>
          <w:p w14:paraId="7CA683BD" w14:textId="37B9C641" w:rsidR="6E6FDA84" w:rsidRDefault="6E6FDA84" w:rsidP="6E6FDA84">
            <w:pPr>
              <w:widowControl w:val="0"/>
              <w:spacing w:line="240" w:lineRule="auto"/>
              <w:rPr>
                <w:sz w:val="16"/>
                <w:szCs w:val="16"/>
              </w:rPr>
            </w:pPr>
          </w:p>
          <w:p w14:paraId="6CF7884C" w14:textId="3C97FF4C" w:rsidR="0015221B" w:rsidRDefault="0015221B" w:rsidP="6E6FDA84">
            <w:pPr>
              <w:widowControl w:val="0"/>
              <w:spacing w:line="240" w:lineRule="auto"/>
              <w:rPr>
                <w:sz w:val="16"/>
                <w:szCs w:val="16"/>
              </w:rPr>
            </w:pPr>
            <w:r>
              <w:rPr>
                <w:sz w:val="16"/>
                <w:szCs w:val="16"/>
              </w:rPr>
              <w:t>Potential Video ELL etc</w:t>
            </w:r>
            <w:r w:rsidR="00C11C07">
              <w:rPr>
                <w:sz w:val="16"/>
                <w:szCs w:val="16"/>
              </w:rPr>
              <w:t>.</w:t>
            </w:r>
            <w:r>
              <w:rPr>
                <w:sz w:val="16"/>
                <w:szCs w:val="16"/>
              </w:rPr>
              <w:t xml:space="preserve"> accommodations:</w:t>
            </w:r>
          </w:p>
          <w:p w14:paraId="789383DE" w14:textId="4E36C5AC" w:rsidR="0015221B" w:rsidRDefault="0015221B" w:rsidP="003867B4">
            <w:pPr>
              <w:pStyle w:val="ListParagraph"/>
              <w:widowControl w:val="0"/>
              <w:numPr>
                <w:ilvl w:val="0"/>
                <w:numId w:val="23"/>
              </w:numPr>
              <w:spacing w:line="240" w:lineRule="auto"/>
              <w:ind w:left="181" w:hanging="181"/>
              <w:rPr>
                <w:sz w:val="16"/>
                <w:szCs w:val="16"/>
              </w:rPr>
            </w:pPr>
            <w:r w:rsidRPr="0015221B">
              <w:rPr>
                <w:sz w:val="16"/>
                <w:szCs w:val="16"/>
              </w:rPr>
              <w:t xml:space="preserve">Point </w:t>
            </w:r>
            <w:r w:rsidR="333B6937" w:rsidRPr="0015221B">
              <w:rPr>
                <w:sz w:val="16"/>
                <w:szCs w:val="16"/>
              </w:rPr>
              <w:t xml:space="preserve">out a few important </w:t>
            </w:r>
            <w:r w:rsidRPr="0015221B">
              <w:rPr>
                <w:sz w:val="16"/>
                <w:szCs w:val="16"/>
              </w:rPr>
              <w:t>points for students during the video.</w:t>
            </w:r>
          </w:p>
          <w:p w14:paraId="40A1C756" w14:textId="222D002D" w:rsidR="0015221B" w:rsidRDefault="3EA77E37" w:rsidP="003867B4">
            <w:pPr>
              <w:pStyle w:val="ListParagraph"/>
              <w:widowControl w:val="0"/>
              <w:numPr>
                <w:ilvl w:val="0"/>
                <w:numId w:val="23"/>
              </w:numPr>
              <w:spacing w:line="240" w:lineRule="auto"/>
              <w:ind w:left="181" w:hanging="181"/>
              <w:rPr>
                <w:sz w:val="16"/>
                <w:szCs w:val="16"/>
              </w:rPr>
            </w:pPr>
            <w:r w:rsidRPr="0015221B">
              <w:rPr>
                <w:sz w:val="16"/>
                <w:szCs w:val="16"/>
              </w:rPr>
              <w:t>“</w:t>
            </w:r>
            <w:hyperlink r:id="rId27" w:history="1">
              <w:r w:rsidR="0015221B" w:rsidRPr="002C7F3F">
                <w:rPr>
                  <w:rStyle w:val="Hyperlink"/>
                  <w:b/>
                  <w:bCs/>
                  <w:sz w:val="16"/>
                  <w:szCs w:val="16"/>
                </w:rPr>
                <w:t>S</w:t>
              </w:r>
              <w:r w:rsidRPr="002C7F3F">
                <w:rPr>
                  <w:rStyle w:val="Hyperlink"/>
                  <w:b/>
                  <w:bCs/>
                  <w:sz w:val="16"/>
                  <w:szCs w:val="16"/>
                </w:rPr>
                <w:t xml:space="preserve">tudent </w:t>
              </w:r>
              <w:r w:rsidR="0015221B" w:rsidRPr="002C7F3F">
                <w:rPr>
                  <w:rStyle w:val="Hyperlink"/>
                  <w:b/>
                  <w:bCs/>
                  <w:sz w:val="16"/>
                  <w:szCs w:val="16"/>
                </w:rPr>
                <w:t>H</w:t>
              </w:r>
              <w:r w:rsidRPr="002C7F3F">
                <w:rPr>
                  <w:rStyle w:val="Hyperlink"/>
                  <w:b/>
                  <w:bCs/>
                  <w:sz w:val="16"/>
                  <w:szCs w:val="16"/>
                </w:rPr>
                <w:t xml:space="preserve">andout </w:t>
              </w:r>
              <w:r w:rsidR="0015221B" w:rsidRPr="002C7F3F">
                <w:rPr>
                  <w:rStyle w:val="Hyperlink"/>
                  <w:b/>
                  <w:bCs/>
                  <w:sz w:val="16"/>
                  <w:szCs w:val="16"/>
                </w:rPr>
                <w:t>K</w:t>
              </w:r>
              <w:r w:rsidRPr="002C7F3F">
                <w:rPr>
                  <w:rStyle w:val="Hyperlink"/>
                  <w:b/>
                  <w:bCs/>
                  <w:sz w:val="16"/>
                  <w:szCs w:val="16"/>
                </w:rPr>
                <w:t>ey</w:t>
              </w:r>
            </w:hyperlink>
            <w:r w:rsidRPr="0015221B">
              <w:rPr>
                <w:sz w:val="16"/>
                <w:szCs w:val="16"/>
              </w:rPr>
              <w:t xml:space="preserve">” </w:t>
            </w:r>
            <w:r w:rsidR="0015221B" w:rsidRPr="0015221B">
              <w:rPr>
                <w:sz w:val="16"/>
                <w:szCs w:val="16"/>
              </w:rPr>
              <w:t xml:space="preserve">has a list of animals found in the video which may help during/after the video building the food web. </w:t>
            </w:r>
          </w:p>
          <w:p w14:paraId="665BD0B8" w14:textId="3CD661AE" w:rsidR="59A70070" w:rsidRDefault="59A70070" w:rsidP="59A70070">
            <w:pPr>
              <w:widowControl w:val="0"/>
              <w:spacing w:line="240" w:lineRule="auto"/>
              <w:rPr>
                <w:sz w:val="16"/>
                <w:szCs w:val="16"/>
              </w:rPr>
            </w:pPr>
          </w:p>
          <w:p w14:paraId="076E239C" w14:textId="2758D185" w:rsidR="0015221B" w:rsidRDefault="0015221B" w:rsidP="59A70070">
            <w:pPr>
              <w:widowControl w:val="0"/>
              <w:spacing w:line="240" w:lineRule="auto"/>
              <w:rPr>
                <w:sz w:val="16"/>
                <w:szCs w:val="16"/>
              </w:rPr>
            </w:pPr>
          </w:p>
          <w:p w14:paraId="156A977D" w14:textId="77777777" w:rsidR="0015221B" w:rsidRDefault="0015221B" w:rsidP="59A70070">
            <w:pPr>
              <w:widowControl w:val="0"/>
              <w:spacing w:line="240" w:lineRule="auto"/>
              <w:rPr>
                <w:sz w:val="16"/>
                <w:szCs w:val="16"/>
              </w:rPr>
            </w:pPr>
          </w:p>
          <w:p w14:paraId="1B533A49" w14:textId="08E3A6EA" w:rsidR="59A70070" w:rsidRDefault="59A70070" w:rsidP="59A70070">
            <w:pPr>
              <w:widowControl w:val="0"/>
              <w:spacing w:line="240" w:lineRule="auto"/>
              <w:rPr>
                <w:sz w:val="16"/>
                <w:szCs w:val="16"/>
              </w:rPr>
            </w:pPr>
          </w:p>
          <w:p w14:paraId="5A363C51" w14:textId="05183954" w:rsidR="59A70070" w:rsidRDefault="59A70070" w:rsidP="59A70070">
            <w:pPr>
              <w:widowControl w:val="0"/>
              <w:spacing w:line="240" w:lineRule="auto"/>
              <w:rPr>
                <w:sz w:val="16"/>
                <w:szCs w:val="16"/>
              </w:rPr>
            </w:pPr>
          </w:p>
          <w:p w14:paraId="1A6B1180" w14:textId="5C5F5F44" w:rsidR="59A70070" w:rsidRDefault="59A70070" w:rsidP="59A70070">
            <w:pPr>
              <w:widowControl w:val="0"/>
              <w:spacing w:line="240" w:lineRule="auto"/>
              <w:rPr>
                <w:sz w:val="16"/>
                <w:szCs w:val="16"/>
              </w:rPr>
            </w:pPr>
          </w:p>
          <w:p w14:paraId="3DD0C645" w14:textId="2D4DC2C2" w:rsidR="59A70070" w:rsidRDefault="59A70070" w:rsidP="59A70070">
            <w:pPr>
              <w:widowControl w:val="0"/>
              <w:spacing w:line="240" w:lineRule="auto"/>
              <w:rPr>
                <w:sz w:val="16"/>
                <w:szCs w:val="16"/>
              </w:rPr>
            </w:pPr>
          </w:p>
          <w:p w14:paraId="56E44C26" w14:textId="29A85D4B" w:rsidR="59A70070" w:rsidRDefault="59A70070" w:rsidP="59A70070">
            <w:pPr>
              <w:widowControl w:val="0"/>
              <w:spacing w:line="240" w:lineRule="auto"/>
              <w:rPr>
                <w:sz w:val="16"/>
                <w:szCs w:val="16"/>
              </w:rPr>
            </w:pPr>
          </w:p>
          <w:p w14:paraId="6EC38CED" w14:textId="3C5BB509" w:rsidR="27F155EA" w:rsidRDefault="27F155EA" w:rsidP="27F155EA">
            <w:pPr>
              <w:widowControl w:val="0"/>
              <w:spacing w:line="240" w:lineRule="auto"/>
              <w:rPr>
                <w:sz w:val="16"/>
                <w:szCs w:val="16"/>
              </w:rPr>
            </w:pPr>
          </w:p>
          <w:p w14:paraId="0E475CA5" w14:textId="270E0E44" w:rsidR="27F155EA" w:rsidRDefault="27F155EA" w:rsidP="27F155EA">
            <w:pPr>
              <w:widowControl w:val="0"/>
              <w:spacing w:line="240" w:lineRule="auto"/>
              <w:rPr>
                <w:sz w:val="16"/>
                <w:szCs w:val="16"/>
              </w:rPr>
            </w:pPr>
          </w:p>
          <w:p w14:paraId="5B82A0C1" w14:textId="77777777" w:rsidR="0015221B" w:rsidRDefault="0015221B" w:rsidP="67080361">
            <w:pPr>
              <w:widowControl w:val="0"/>
              <w:pBdr>
                <w:top w:val="nil"/>
                <w:left w:val="nil"/>
                <w:bottom w:val="nil"/>
                <w:right w:val="nil"/>
                <w:between w:val="nil"/>
              </w:pBdr>
              <w:spacing w:line="240" w:lineRule="auto"/>
              <w:rPr>
                <w:sz w:val="16"/>
                <w:szCs w:val="16"/>
              </w:rPr>
            </w:pPr>
          </w:p>
          <w:p w14:paraId="3D0BA1EF" w14:textId="289FA54C" w:rsidR="0015221B" w:rsidRPr="003867B4" w:rsidRDefault="0015221B" w:rsidP="003867B4">
            <w:pPr>
              <w:pStyle w:val="ListParagraph"/>
              <w:widowControl w:val="0"/>
              <w:pBdr>
                <w:top w:val="nil"/>
                <w:left w:val="nil"/>
                <w:bottom w:val="nil"/>
                <w:right w:val="nil"/>
                <w:between w:val="nil"/>
              </w:pBdr>
              <w:spacing w:line="240" w:lineRule="auto"/>
              <w:ind w:left="360"/>
              <w:rPr>
                <w:sz w:val="16"/>
                <w:szCs w:val="16"/>
              </w:rPr>
            </w:pPr>
          </w:p>
        </w:tc>
      </w:tr>
    </w:tbl>
    <w:p w14:paraId="486D06A8" w14:textId="583EAA2C" w:rsidR="00D74A97" w:rsidRDefault="00D74A97">
      <w:pPr>
        <w:spacing w:line="275" w:lineRule="auto"/>
      </w:pPr>
    </w:p>
    <w:p w14:paraId="77133159" w14:textId="075DACD0" w:rsidR="00754FD1" w:rsidRDefault="00754FD1">
      <w:pPr>
        <w:spacing w:line="275" w:lineRule="auto"/>
      </w:pPr>
    </w:p>
    <w:p w14:paraId="6F76B3AE" w14:textId="77777777" w:rsidR="00754FD1" w:rsidRDefault="00754FD1">
      <w:pPr>
        <w:spacing w:line="275" w:lineRule="auto"/>
      </w:pPr>
    </w:p>
    <w:tbl>
      <w:tblPr>
        <w:tblW w:w="12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9810"/>
        <w:gridCol w:w="3150"/>
      </w:tblGrid>
      <w:tr w:rsidR="00D74A97" w14:paraId="74DB3ECC" w14:textId="77777777" w:rsidTr="109A9353">
        <w:tc>
          <w:tcPr>
            <w:tcW w:w="12960" w:type="dxa"/>
            <w:gridSpan w:val="2"/>
            <w:shd w:val="clear" w:color="auto" w:fill="C9DAF8"/>
            <w:tcMar>
              <w:top w:w="100" w:type="dxa"/>
              <w:left w:w="100" w:type="dxa"/>
              <w:bottom w:w="100" w:type="dxa"/>
              <w:right w:w="100" w:type="dxa"/>
            </w:tcMar>
          </w:tcPr>
          <w:p w14:paraId="19A54881" w14:textId="2C5BD10B" w:rsidR="00D74A97" w:rsidRPr="00C44B14" w:rsidRDefault="00D74A97" w:rsidP="00C74AAA">
            <w:pPr>
              <w:widowControl w:val="0"/>
              <w:pBdr>
                <w:top w:val="nil"/>
                <w:left w:val="nil"/>
                <w:bottom w:val="nil"/>
                <w:right w:val="nil"/>
                <w:between w:val="nil"/>
              </w:pBdr>
              <w:spacing w:line="240" w:lineRule="auto"/>
              <w:rPr>
                <w:sz w:val="18"/>
                <w:szCs w:val="18"/>
              </w:rPr>
            </w:pPr>
            <w:r>
              <w:rPr>
                <w:b/>
                <w:sz w:val="32"/>
                <w:szCs w:val="32"/>
              </w:rPr>
              <w:t>EXPLORE</w:t>
            </w:r>
            <w:r w:rsidR="00C44B14">
              <w:rPr>
                <w:b/>
                <w:sz w:val="32"/>
                <w:szCs w:val="32"/>
              </w:rPr>
              <w:t xml:space="preserve"> - </w:t>
            </w:r>
            <w:r w:rsidR="00C44B14" w:rsidRPr="00C44B14">
              <w:rPr>
                <w:bCs/>
                <w:sz w:val="18"/>
                <w:szCs w:val="18"/>
              </w:rPr>
              <w:t xml:space="preserve">Once students have engaged in activities, they need time to explore ideas. Explore activities are designed so all students have common, concrete experiences which can be used later when formally introducing and discussing scientific and technological concepts and explanations. Students have time to investigate objects, events, or situations. As a result of their mental and physical involvement in these activities, students question events, observe patterns, </w:t>
            </w:r>
            <w:proofErr w:type="gramStart"/>
            <w:r w:rsidR="00C44B14" w:rsidRPr="00C44B14">
              <w:rPr>
                <w:bCs/>
                <w:sz w:val="18"/>
                <w:szCs w:val="18"/>
              </w:rPr>
              <w:t>identify</w:t>
            </w:r>
            <w:proofErr w:type="gramEnd"/>
            <w:r w:rsidR="00C44B14" w:rsidRPr="00C44B14">
              <w:rPr>
                <w:bCs/>
                <w:sz w:val="18"/>
                <w:szCs w:val="18"/>
              </w:rPr>
              <w:t xml:space="preserve"> and test variables, and establish causal relationships.</w:t>
            </w:r>
          </w:p>
        </w:tc>
      </w:tr>
      <w:tr w:rsidR="00E177B0" w14:paraId="4E2F71D1" w14:textId="77777777" w:rsidTr="109A9353">
        <w:tc>
          <w:tcPr>
            <w:tcW w:w="12960" w:type="dxa"/>
            <w:gridSpan w:val="2"/>
            <w:shd w:val="clear" w:color="auto" w:fill="auto"/>
            <w:tcMar>
              <w:top w:w="100" w:type="dxa"/>
              <w:left w:w="100" w:type="dxa"/>
              <w:bottom w:w="100" w:type="dxa"/>
              <w:right w:w="100" w:type="dxa"/>
            </w:tcMar>
          </w:tcPr>
          <w:p w14:paraId="721AAB24" w14:textId="3D52C420" w:rsidR="00E177B0" w:rsidRPr="0015221B" w:rsidRDefault="45AFD85C" w:rsidP="539341F4">
            <w:pPr>
              <w:widowControl w:val="0"/>
              <w:pBdr>
                <w:top w:val="nil"/>
                <w:left w:val="nil"/>
                <w:bottom w:val="nil"/>
                <w:right w:val="nil"/>
                <w:between w:val="nil"/>
              </w:pBdr>
              <w:spacing w:line="240" w:lineRule="auto"/>
              <w:rPr>
                <w:sz w:val="20"/>
                <w:szCs w:val="20"/>
              </w:rPr>
            </w:pPr>
            <w:r w:rsidRPr="45AFD85C">
              <w:rPr>
                <w:sz w:val="20"/>
                <w:szCs w:val="20"/>
                <w:lang w:val="en-US"/>
              </w:rPr>
              <w:t xml:space="preserve">The student will be able to explain how </w:t>
            </w:r>
            <w:r w:rsidRPr="45AFD85C">
              <w:rPr>
                <w:b/>
                <w:bCs/>
                <w:sz w:val="20"/>
                <w:szCs w:val="20"/>
                <w:lang w:val="en-US"/>
              </w:rPr>
              <w:t xml:space="preserve">competition </w:t>
            </w:r>
            <w:r w:rsidRPr="45AFD85C">
              <w:rPr>
                <w:sz w:val="20"/>
                <w:szCs w:val="20"/>
                <w:lang w:val="en-US"/>
              </w:rPr>
              <w:t xml:space="preserve">among species </w:t>
            </w:r>
            <w:proofErr w:type="gramStart"/>
            <w:r w:rsidRPr="45AFD85C">
              <w:rPr>
                <w:sz w:val="20"/>
                <w:szCs w:val="20"/>
                <w:lang w:val="en-US"/>
              </w:rPr>
              <w:t>is ultimately competition for the matter and energy</w:t>
            </w:r>
            <w:proofErr w:type="gramEnd"/>
            <w:r w:rsidRPr="45AFD85C">
              <w:rPr>
                <w:sz w:val="20"/>
                <w:szCs w:val="20"/>
                <w:lang w:val="en-US"/>
              </w:rPr>
              <w:t xml:space="preserve"> needed for life.</w:t>
            </w:r>
          </w:p>
          <w:p w14:paraId="0C6E1133" w14:textId="62F21E08" w:rsidR="45AFD85C" w:rsidRDefault="39720DAF" w:rsidP="45AFD85C">
            <w:pPr>
              <w:pStyle w:val="ListParagraph"/>
              <w:widowControl w:val="0"/>
              <w:numPr>
                <w:ilvl w:val="0"/>
                <w:numId w:val="19"/>
              </w:numPr>
              <w:spacing w:line="240" w:lineRule="auto"/>
              <w:rPr>
                <w:sz w:val="20"/>
                <w:szCs w:val="20"/>
                <w:lang w:val="en-US"/>
              </w:rPr>
            </w:pPr>
            <w:r w:rsidRPr="39720DAF">
              <w:rPr>
                <w:sz w:val="20"/>
                <w:szCs w:val="20"/>
              </w:rPr>
              <w:t xml:space="preserve">Students will be able to create a </w:t>
            </w:r>
            <w:r w:rsidRPr="39720DAF">
              <w:rPr>
                <w:b/>
                <w:bCs/>
                <w:sz w:val="20"/>
                <w:szCs w:val="20"/>
              </w:rPr>
              <w:t xml:space="preserve">food web </w:t>
            </w:r>
            <w:r w:rsidRPr="39720DAF">
              <w:rPr>
                <w:sz w:val="20"/>
                <w:szCs w:val="20"/>
              </w:rPr>
              <w:t>showing</w:t>
            </w:r>
            <w:r w:rsidRPr="39720DAF">
              <w:rPr>
                <w:b/>
                <w:bCs/>
                <w:sz w:val="20"/>
                <w:szCs w:val="20"/>
              </w:rPr>
              <w:t xml:space="preserve"> competition </w:t>
            </w:r>
            <w:r w:rsidRPr="39720DAF">
              <w:rPr>
                <w:sz w:val="20"/>
                <w:szCs w:val="20"/>
              </w:rPr>
              <w:t>between species.</w:t>
            </w:r>
          </w:p>
          <w:p w14:paraId="57DC634F" w14:textId="38CE6D3E" w:rsidR="00E177B0" w:rsidRPr="00B1029F" w:rsidRDefault="39720DAF">
            <w:pPr>
              <w:pStyle w:val="ListParagraph"/>
              <w:widowControl w:val="0"/>
              <w:numPr>
                <w:ilvl w:val="0"/>
                <w:numId w:val="19"/>
              </w:numPr>
              <w:pBdr>
                <w:top w:val="nil"/>
                <w:left w:val="nil"/>
                <w:bottom w:val="nil"/>
                <w:right w:val="nil"/>
                <w:between w:val="nil"/>
              </w:pBdr>
              <w:spacing w:line="240" w:lineRule="auto"/>
              <w:rPr>
                <w:sz w:val="20"/>
                <w:szCs w:val="20"/>
              </w:rPr>
            </w:pPr>
            <w:r w:rsidRPr="39720DAF">
              <w:rPr>
                <w:sz w:val="20"/>
                <w:szCs w:val="20"/>
              </w:rPr>
              <w:t>How does competition affect the flow of matter and energy in an ecosystem?</w:t>
            </w:r>
          </w:p>
          <w:p w14:paraId="65EF94AA" w14:textId="3C1BD4A3" w:rsidR="00E177B0" w:rsidRPr="00B1029F" w:rsidRDefault="5E35C920">
            <w:pPr>
              <w:pStyle w:val="ListParagraph"/>
              <w:widowControl w:val="0"/>
              <w:numPr>
                <w:ilvl w:val="0"/>
                <w:numId w:val="18"/>
              </w:numPr>
              <w:pBdr>
                <w:top w:val="nil"/>
                <w:left w:val="nil"/>
                <w:bottom w:val="nil"/>
                <w:right w:val="nil"/>
                <w:between w:val="nil"/>
              </w:pBdr>
              <w:spacing w:line="240" w:lineRule="auto"/>
              <w:rPr>
                <w:sz w:val="20"/>
                <w:szCs w:val="20"/>
              </w:rPr>
            </w:pPr>
            <w:r w:rsidRPr="003867B4">
              <w:rPr>
                <w:sz w:val="20"/>
                <w:szCs w:val="20"/>
              </w:rPr>
              <w:t>Discuss as partners, groups, class, etc</w:t>
            </w:r>
            <w:r w:rsidR="00322B5F" w:rsidRPr="003867B4">
              <w:rPr>
                <w:sz w:val="20"/>
                <w:szCs w:val="20"/>
              </w:rPr>
              <w:t>.</w:t>
            </w:r>
            <w:r w:rsidRPr="003867B4">
              <w:rPr>
                <w:sz w:val="20"/>
                <w:szCs w:val="20"/>
              </w:rPr>
              <w:t xml:space="preserve"> how</w:t>
            </w:r>
            <w:r w:rsidRPr="00B1029F">
              <w:rPr>
                <w:sz w:val="20"/>
                <w:szCs w:val="20"/>
              </w:rPr>
              <w:t xml:space="preserve"> the </w:t>
            </w:r>
            <w:r w:rsidRPr="00B1029F">
              <w:rPr>
                <w:b/>
                <w:bCs/>
                <w:sz w:val="20"/>
                <w:szCs w:val="20"/>
              </w:rPr>
              <w:t>Competition 4 Energy Game</w:t>
            </w:r>
            <w:r w:rsidRPr="00B1029F">
              <w:rPr>
                <w:sz w:val="20"/>
                <w:szCs w:val="20"/>
              </w:rPr>
              <w:t xml:space="preserve"> influences your understanding of </w:t>
            </w:r>
            <w:r w:rsidRPr="003867B4">
              <w:rPr>
                <w:sz w:val="20"/>
                <w:szCs w:val="20"/>
              </w:rPr>
              <w:t xml:space="preserve">competition </w:t>
            </w:r>
            <w:r w:rsidRPr="00B1029F">
              <w:rPr>
                <w:sz w:val="20"/>
                <w:szCs w:val="20"/>
              </w:rPr>
              <w:t>in an ecosystem.</w:t>
            </w:r>
          </w:p>
          <w:p w14:paraId="2CF1AABA" w14:textId="48FBE7CD" w:rsidR="00E177B0" w:rsidRDefault="00E177B0" w:rsidP="13C3027B">
            <w:pPr>
              <w:pStyle w:val="ListParagraph"/>
              <w:widowControl w:val="0"/>
              <w:pBdr>
                <w:top w:val="nil"/>
                <w:left w:val="nil"/>
                <w:bottom w:val="nil"/>
                <w:right w:val="nil"/>
                <w:between w:val="nil"/>
              </w:pBdr>
              <w:spacing w:line="240" w:lineRule="auto"/>
              <w:rPr>
                <w:sz w:val="20"/>
                <w:szCs w:val="20"/>
              </w:rPr>
            </w:pPr>
          </w:p>
        </w:tc>
      </w:tr>
      <w:tr w:rsidR="00D74A97" w14:paraId="6EFA25EB" w14:textId="77777777" w:rsidTr="109A9353">
        <w:trPr>
          <w:trHeight w:val="1410"/>
        </w:trPr>
        <w:tc>
          <w:tcPr>
            <w:tcW w:w="9810" w:type="dxa"/>
            <w:shd w:val="clear" w:color="auto" w:fill="auto"/>
            <w:tcMar>
              <w:top w:w="100" w:type="dxa"/>
              <w:left w:w="100" w:type="dxa"/>
              <w:bottom w:w="100" w:type="dxa"/>
              <w:right w:w="100" w:type="dxa"/>
            </w:tcMar>
          </w:tcPr>
          <w:p w14:paraId="1F4C27DA" w14:textId="11926AD3" w:rsidR="45AFD85C" w:rsidRDefault="109A9353" w:rsidP="109A9353">
            <w:pPr>
              <w:pStyle w:val="ListParagraph"/>
              <w:widowControl w:val="0"/>
              <w:numPr>
                <w:ilvl w:val="0"/>
                <w:numId w:val="5"/>
              </w:numPr>
              <w:spacing w:line="240" w:lineRule="auto"/>
              <w:rPr>
                <w:sz w:val="20"/>
                <w:szCs w:val="20"/>
              </w:rPr>
            </w:pPr>
            <w:r w:rsidRPr="109A9353">
              <w:rPr>
                <w:sz w:val="20"/>
                <w:szCs w:val="20"/>
              </w:rPr>
              <w:t xml:space="preserve">After the short discussion during the Engage lesson portion, use the protocol </w:t>
            </w:r>
            <w:r w:rsidRPr="109A9353">
              <w:rPr>
                <w:b/>
                <w:bCs/>
                <w:sz w:val="20"/>
                <w:szCs w:val="20"/>
              </w:rPr>
              <w:t>Think-Talk-Open Exchange</w:t>
            </w:r>
            <w:r w:rsidRPr="109A9353">
              <w:rPr>
                <w:sz w:val="20"/>
                <w:szCs w:val="20"/>
              </w:rPr>
              <w:t>.</w:t>
            </w:r>
          </w:p>
          <w:p w14:paraId="3B6851A3" w14:textId="380FFC6D" w:rsidR="45AFD85C" w:rsidRDefault="109A9353" w:rsidP="16212698">
            <w:pPr>
              <w:pStyle w:val="ListParagraph"/>
              <w:widowControl w:val="0"/>
              <w:numPr>
                <w:ilvl w:val="1"/>
                <w:numId w:val="22"/>
              </w:numPr>
              <w:spacing w:line="240" w:lineRule="auto"/>
              <w:rPr>
                <w:sz w:val="20"/>
                <w:szCs w:val="20"/>
              </w:rPr>
            </w:pPr>
            <w:r w:rsidRPr="109A9353">
              <w:rPr>
                <w:b/>
                <w:bCs/>
                <w:sz w:val="20"/>
                <w:szCs w:val="20"/>
              </w:rPr>
              <w:t>Think</w:t>
            </w:r>
            <w:r w:rsidRPr="109A9353">
              <w:rPr>
                <w:sz w:val="20"/>
                <w:szCs w:val="20"/>
              </w:rPr>
              <w:t xml:space="preserve">: Ask students to </w:t>
            </w:r>
            <w:r w:rsidRPr="109A9353">
              <w:rPr>
                <w:i/>
                <w:iCs/>
                <w:sz w:val="20"/>
                <w:szCs w:val="20"/>
              </w:rPr>
              <w:t xml:space="preserve">individually </w:t>
            </w:r>
            <w:r w:rsidRPr="109A9353">
              <w:rPr>
                <w:sz w:val="20"/>
                <w:szCs w:val="20"/>
              </w:rPr>
              <w:t>use their notes and knowledge from the video to</w:t>
            </w:r>
          </w:p>
          <w:p w14:paraId="2E0E11AE" w14:textId="7E13C152" w:rsidR="45AFD85C" w:rsidRDefault="109A9353" w:rsidP="16212698">
            <w:pPr>
              <w:pStyle w:val="ListParagraph"/>
              <w:widowControl w:val="0"/>
              <w:numPr>
                <w:ilvl w:val="2"/>
                <w:numId w:val="22"/>
              </w:numPr>
              <w:spacing w:line="240" w:lineRule="auto"/>
              <w:rPr>
                <w:sz w:val="20"/>
                <w:szCs w:val="20"/>
              </w:rPr>
            </w:pPr>
            <w:r w:rsidRPr="109A9353">
              <w:rPr>
                <w:b/>
                <w:bCs/>
                <w:sz w:val="20"/>
                <w:szCs w:val="20"/>
              </w:rPr>
              <w:t>Model</w:t>
            </w:r>
            <w:r w:rsidRPr="109A9353">
              <w:rPr>
                <w:color w:val="00B050"/>
                <w:sz w:val="20"/>
                <w:szCs w:val="20"/>
              </w:rPr>
              <w:t xml:space="preserve"> </w:t>
            </w:r>
            <w:r w:rsidRPr="109A9353">
              <w:rPr>
                <w:sz w:val="20"/>
                <w:szCs w:val="20"/>
              </w:rPr>
              <w:t>a food web using the organisms they observed in the video clip, they can add additional organisms if needed based on prior knowledge or internet search.</w:t>
            </w:r>
          </w:p>
          <w:p w14:paraId="41CC91AB" w14:textId="77777777" w:rsidR="45AFD85C" w:rsidRDefault="109A9353" w:rsidP="16212698">
            <w:pPr>
              <w:pStyle w:val="ListParagraph"/>
              <w:widowControl w:val="0"/>
              <w:numPr>
                <w:ilvl w:val="2"/>
                <w:numId w:val="22"/>
              </w:numPr>
              <w:spacing w:line="240" w:lineRule="auto"/>
              <w:rPr>
                <w:sz w:val="20"/>
                <w:szCs w:val="20"/>
              </w:rPr>
            </w:pPr>
            <w:r w:rsidRPr="109A9353">
              <w:rPr>
                <w:sz w:val="20"/>
                <w:szCs w:val="20"/>
              </w:rPr>
              <w:t xml:space="preserve">Answer the associated video questions. </w:t>
            </w:r>
          </w:p>
          <w:p w14:paraId="1ACAC899" w14:textId="6D2F1A9B" w:rsidR="45AFD85C" w:rsidRDefault="109A9353" w:rsidP="16212698">
            <w:pPr>
              <w:pStyle w:val="ListParagraph"/>
              <w:widowControl w:val="0"/>
              <w:numPr>
                <w:ilvl w:val="1"/>
                <w:numId w:val="22"/>
              </w:numPr>
              <w:spacing w:line="240" w:lineRule="auto"/>
              <w:rPr>
                <w:sz w:val="20"/>
                <w:szCs w:val="20"/>
              </w:rPr>
            </w:pPr>
            <w:r w:rsidRPr="109A9353">
              <w:rPr>
                <w:b/>
                <w:bCs/>
                <w:sz w:val="20"/>
                <w:szCs w:val="20"/>
              </w:rPr>
              <w:t>Talk</w:t>
            </w:r>
            <w:r w:rsidRPr="109A9353">
              <w:rPr>
                <w:sz w:val="20"/>
                <w:szCs w:val="20"/>
              </w:rPr>
              <w:t xml:space="preserve">: When students have completed their models and answered the questions, they will work within their group to create a food web together and discuss their answers to the video questions. </w:t>
            </w:r>
          </w:p>
          <w:p w14:paraId="78C841B4" w14:textId="34FA77B2" w:rsidR="45AFD85C" w:rsidRDefault="109A9353" w:rsidP="16212698">
            <w:pPr>
              <w:pStyle w:val="ListParagraph"/>
              <w:widowControl w:val="0"/>
              <w:numPr>
                <w:ilvl w:val="1"/>
                <w:numId w:val="22"/>
              </w:numPr>
              <w:spacing w:line="240" w:lineRule="auto"/>
              <w:rPr>
                <w:sz w:val="20"/>
                <w:szCs w:val="20"/>
              </w:rPr>
            </w:pPr>
            <w:r w:rsidRPr="109A9353">
              <w:rPr>
                <w:b/>
                <w:bCs/>
                <w:sz w:val="20"/>
                <w:szCs w:val="20"/>
              </w:rPr>
              <w:t>Open Exchange</w:t>
            </w:r>
            <w:r w:rsidRPr="109A9353">
              <w:rPr>
                <w:sz w:val="20"/>
                <w:szCs w:val="20"/>
              </w:rPr>
              <w:t>: Pick two groups to present their food web to the class. Give students time to make some modifications to their web after hearing from the other groups.</w:t>
            </w:r>
          </w:p>
          <w:p w14:paraId="6CAF4C13" w14:textId="2BC87309" w:rsidR="45AFD85C" w:rsidRDefault="45AFD85C" w:rsidP="16212698">
            <w:pPr>
              <w:widowControl w:val="0"/>
              <w:spacing w:line="240" w:lineRule="auto"/>
              <w:rPr>
                <w:b/>
                <w:bCs/>
                <w:sz w:val="20"/>
                <w:szCs w:val="20"/>
              </w:rPr>
            </w:pPr>
          </w:p>
          <w:p w14:paraId="7590A0F8" w14:textId="77FCA812" w:rsidR="0015221B" w:rsidRPr="0015221B" w:rsidRDefault="45AFD85C" w:rsidP="0015221B">
            <w:pPr>
              <w:widowControl w:val="0"/>
              <w:spacing w:line="240" w:lineRule="auto"/>
              <w:rPr>
                <w:sz w:val="20"/>
                <w:szCs w:val="20"/>
              </w:rPr>
            </w:pPr>
            <w:r w:rsidRPr="45AFD85C">
              <w:rPr>
                <w:b/>
                <w:bCs/>
                <w:sz w:val="20"/>
                <w:szCs w:val="20"/>
              </w:rPr>
              <w:t>Background:</w:t>
            </w:r>
            <w:r w:rsidRPr="45AFD85C">
              <w:rPr>
                <w:sz w:val="20"/>
                <w:szCs w:val="20"/>
              </w:rPr>
              <w:t xml:space="preserve"> Students will explore </w:t>
            </w:r>
            <w:r w:rsidRPr="45AFD85C">
              <w:rPr>
                <w:b/>
                <w:bCs/>
                <w:sz w:val="20"/>
                <w:szCs w:val="20"/>
              </w:rPr>
              <w:t>competition</w:t>
            </w:r>
            <w:r w:rsidRPr="45AFD85C">
              <w:rPr>
                <w:color w:val="C45911" w:themeColor="accent2" w:themeShade="BF"/>
                <w:sz w:val="20"/>
                <w:szCs w:val="20"/>
              </w:rPr>
              <w:t xml:space="preserve"> </w:t>
            </w:r>
            <w:r w:rsidRPr="45AFD85C">
              <w:rPr>
                <w:sz w:val="20"/>
                <w:szCs w:val="20"/>
              </w:rPr>
              <w:t xml:space="preserve">between species by utilizing the “Competition 4 Energy Game” where they compete against a partner </w:t>
            </w:r>
            <w:r w:rsidRPr="45AFD85C">
              <w:rPr>
                <w:b/>
                <w:bCs/>
                <w:sz w:val="20"/>
                <w:szCs w:val="20"/>
              </w:rPr>
              <w:t>to obtain energy</w:t>
            </w:r>
            <w:r w:rsidRPr="45AFD85C">
              <w:rPr>
                <w:color w:val="00B050"/>
                <w:sz w:val="20"/>
                <w:szCs w:val="20"/>
              </w:rPr>
              <w:t>.</w:t>
            </w:r>
            <w:r w:rsidRPr="45AFD85C">
              <w:rPr>
                <w:sz w:val="20"/>
                <w:szCs w:val="20"/>
              </w:rPr>
              <w:t xml:space="preserve">  The energy requirements for the animal cards in this game are fairly accurate for daily energy requirements for specified species. The food cards represent a certain number of calories of that type of food. For example, 50 kcal of grass (represents grazing in a larger area, not one blade), 75 kcal of mice (represents 2-3 mice). </w:t>
            </w:r>
          </w:p>
          <w:p w14:paraId="3E9B47EE" w14:textId="750C57C9" w:rsidR="583B3BDD" w:rsidRPr="0015221B" w:rsidRDefault="44F36999">
            <w:pPr>
              <w:pStyle w:val="ListParagraph"/>
              <w:widowControl w:val="0"/>
              <w:numPr>
                <w:ilvl w:val="0"/>
                <w:numId w:val="24"/>
              </w:numPr>
              <w:pBdr>
                <w:top w:val="nil"/>
                <w:left w:val="nil"/>
                <w:bottom w:val="nil"/>
                <w:right w:val="nil"/>
                <w:between w:val="nil"/>
              </w:pBdr>
              <w:spacing w:line="240" w:lineRule="auto"/>
              <w:rPr>
                <w:sz w:val="20"/>
                <w:szCs w:val="20"/>
              </w:rPr>
            </w:pPr>
            <w:r w:rsidRPr="0015221B">
              <w:rPr>
                <w:b/>
                <w:bCs/>
                <w:sz w:val="20"/>
                <w:szCs w:val="20"/>
              </w:rPr>
              <w:t>Tips for game preparation:</w:t>
            </w:r>
          </w:p>
          <w:p w14:paraId="75BF958F" w14:textId="0F952D07" w:rsidR="0015221B" w:rsidRDefault="3E1C4C39">
            <w:pPr>
              <w:pStyle w:val="ListParagraph"/>
              <w:widowControl w:val="0"/>
              <w:numPr>
                <w:ilvl w:val="1"/>
                <w:numId w:val="24"/>
              </w:numPr>
              <w:spacing w:line="240" w:lineRule="auto"/>
              <w:rPr>
                <w:sz w:val="20"/>
                <w:szCs w:val="20"/>
              </w:rPr>
            </w:pPr>
            <w:r w:rsidRPr="0015221B">
              <w:rPr>
                <w:sz w:val="20"/>
                <w:szCs w:val="20"/>
              </w:rPr>
              <w:t>Print out cards on cardstock or other non-transparent paper.</w:t>
            </w:r>
          </w:p>
          <w:p w14:paraId="45DD0E9A" w14:textId="4566FD09" w:rsidR="0015221B" w:rsidRDefault="3E1C4C39">
            <w:pPr>
              <w:pStyle w:val="ListParagraph"/>
              <w:widowControl w:val="0"/>
              <w:numPr>
                <w:ilvl w:val="1"/>
                <w:numId w:val="24"/>
              </w:numPr>
              <w:spacing w:line="240" w:lineRule="auto"/>
              <w:rPr>
                <w:sz w:val="20"/>
                <w:szCs w:val="20"/>
              </w:rPr>
            </w:pPr>
            <w:r w:rsidRPr="0015221B">
              <w:rPr>
                <w:sz w:val="20"/>
                <w:szCs w:val="20"/>
              </w:rPr>
              <w:t xml:space="preserve">Print animal cards on a different color </w:t>
            </w:r>
            <w:r w:rsidR="001828EB">
              <w:rPr>
                <w:sz w:val="20"/>
                <w:szCs w:val="20"/>
              </w:rPr>
              <w:t xml:space="preserve">paper </w:t>
            </w:r>
            <w:r w:rsidRPr="0015221B">
              <w:rPr>
                <w:sz w:val="20"/>
                <w:szCs w:val="20"/>
              </w:rPr>
              <w:t>than energy cards.</w:t>
            </w:r>
          </w:p>
          <w:p w14:paraId="5407D36A" w14:textId="1E8007FF" w:rsidR="0015221B" w:rsidRDefault="0015221B">
            <w:pPr>
              <w:pStyle w:val="ListParagraph"/>
              <w:widowControl w:val="0"/>
              <w:numPr>
                <w:ilvl w:val="1"/>
                <w:numId w:val="24"/>
              </w:numPr>
              <w:spacing w:line="240" w:lineRule="auto"/>
              <w:rPr>
                <w:sz w:val="20"/>
                <w:szCs w:val="20"/>
              </w:rPr>
            </w:pPr>
            <w:r>
              <w:rPr>
                <w:sz w:val="20"/>
                <w:szCs w:val="20"/>
              </w:rPr>
              <w:t>You can save time by h</w:t>
            </w:r>
            <w:r w:rsidR="3B28D81D" w:rsidRPr="0015221B">
              <w:rPr>
                <w:sz w:val="20"/>
                <w:szCs w:val="20"/>
              </w:rPr>
              <w:t xml:space="preserve">aving students in </w:t>
            </w:r>
            <w:r>
              <w:rPr>
                <w:sz w:val="20"/>
                <w:szCs w:val="20"/>
              </w:rPr>
              <w:t xml:space="preserve">your </w:t>
            </w:r>
            <w:r w:rsidR="0005139A">
              <w:rPr>
                <w:sz w:val="20"/>
                <w:szCs w:val="20"/>
              </w:rPr>
              <w:t>first hour</w:t>
            </w:r>
            <w:r w:rsidR="3B28D81D" w:rsidRPr="0015221B">
              <w:rPr>
                <w:sz w:val="20"/>
                <w:szCs w:val="20"/>
              </w:rPr>
              <w:t xml:space="preserve"> cut cards to keep for all classes.</w:t>
            </w:r>
          </w:p>
          <w:p w14:paraId="6E1577B1" w14:textId="77777777" w:rsidR="0015221B" w:rsidRDefault="199BD153">
            <w:pPr>
              <w:pStyle w:val="ListParagraph"/>
              <w:widowControl w:val="0"/>
              <w:numPr>
                <w:ilvl w:val="1"/>
                <w:numId w:val="24"/>
              </w:numPr>
              <w:spacing w:line="240" w:lineRule="auto"/>
              <w:rPr>
                <w:sz w:val="20"/>
                <w:szCs w:val="20"/>
              </w:rPr>
            </w:pPr>
            <w:r w:rsidRPr="0015221B">
              <w:rPr>
                <w:sz w:val="20"/>
                <w:szCs w:val="20"/>
              </w:rPr>
              <w:t>Keep cards separate (animal and energy) for future classes.</w:t>
            </w:r>
          </w:p>
          <w:p w14:paraId="4B23BE54" w14:textId="369AD286" w:rsidR="3B28D81D" w:rsidRDefault="199BD153">
            <w:pPr>
              <w:pStyle w:val="ListParagraph"/>
              <w:widowControl w:val="0"/>
              <w:numPr>
                <w:ilvl w:val="1"/>
                <w:numId w:val="24"/>
              </w:numPr>
              <w:spacing w:line="240" w:lineRule="auto"/>
              <w:rPr>
                <w:sz w:val="20"/>
                <w:szCs w:val="20"/>
              </w:rPr>
            </w:pPr>
            <w:r w:rsidRPr="0015221B">
              <w:rPr>
                <w:sz w:val="20"/>
                <w:szCs w:val="20"/>
              </w:rPr>
              <w:t xml:space="preserve">Use a plastic bag to organize </w:t>
            </w:r>
            <w:r w:rsidR="0015221B">
              <w:rPr>
                <w:sz w:val="20"/>
                <w:szCs w:val="20"/>
              </w:rPr>
              <w:t xml:space="preserve">game </w:t>
            </w:r>
            <w:r w:rsidRPr="0015221B">
              <w:rPr>
                <w:sz w:val="20"/>
                <w:szCs w:val="20"/>
              </w:rPr>
              <w:t xml:space="preserve">cards for reuse. </w:t>
            </w:r>
          </w:p>
          <w:p w14:paraId="0B80D14F" w14:textId="77777777" w:rsidR="0015221B" w:rsidRDefault="0015221B" w:rsidP="0015221B">
            <w:pPr>
              <w:pStyle w:val="ListParagraph"/>
              <w:widowControl w:val="0"/>
              <w:spacing w:line="240" w:lineRule="auto"/>
              <w:ind w:left="1440"/>
              <w:rPr>
                <w:sz w:val="20"/>
                <w:szCs w:val="20"/>
              </w:rPr>
            </w:pPr>
          </w:p>
          <w:p w14:paraId="0D43D1FF" w14:textId="6FE2DE60" w:rsidR="0015221B" w:rsidRDefault="0015221B">
            <w:pPr>
              <w:pStyle w:val="ListParagraph"/>
              <w:widowControl w:val="0"/>
              <w:numPr>
                <w:ilvl w:val="0"/>
                <w:numId w:val="24"/>
              </w:numPr>
              <w:spacing w:line="240" w:lineRule="auto"/>
              <w:rPr>
                <w:sz w:val="20"/>
                <w:szCs w:val="20"/>
              </w:rPr>
            </w:pPr>
            <w:r>
              <w:rPr>
                <w:sz w:val="20"/>
                <w:szCs w:val="20"/>
              </w:rPr>
              <w:t>Game &amp; Recording Results</w:t>
            </w:r>
          </w:p>
          <w:p w14:paraId="79018632" w14:textId="77777777" w:rsidR="0015221B" w:rsidRDefault="67080361">
            <w:pPr>
              <w:pStyle w:val="ListParagraph"/>
              <w:widowControl w:val="0"/>
              <w:numPr>
                <w:ilvl w:val="1"/>
                <w:numId w:val="24"/>
              </w:numPr>
              <w:spacing w:line="240" w:lineRule="auto"/>
              <w:rPr>
                <w:sz w:val="20"/>
                <w:szCs w:val="20"/>
              </w:rPr>
            </w:pPr>
            <w:r w:rsidRPr="0015221B">
              <w:rPr>
                <w:sz w:val="20"/>
                <w:szCs w:val="20"/>
              </w:rPr>
              <w:t xml:space="preserve">Students play </w:t>
            </w:r>
            <w:r w:rsidRPr="0015221B">
              <w:rPr>
                <w:b/>
                <w:bCs/>
                <w:sz w:val="20"/>
                <w:szCs w:val="20"/>
              </w:rPr>
              <w:t>Round 1</w:t>
            </w:r>
            <w:r w:rsidRPr="0015221B">
              <w:rPr>
                <w:sz w:val="20"/>
                <w:szCs w:val="20"/>
              </w:rPr>
              <w:t xml:space="preserve"> of the game and record results on a data table. </w:t>
            </w:r>
          </w:p>
          <w:p w14:paraId="77F84AAD" w14:textId="30BF83A6" w:rsidR="0015221B" w:rsidRPr="003867B4" w:rsidRDefault="0015221B" w:rsidP="003867B4">
            <w:pPr>
              <w:pStyle w:val="ListParagraph"/>
              <w:widowControl w:val="0"/>
              <w:numPr>
                <w:ilvl w:val="2"/>
                <w:numId w:val="24"/>
              </w:numPr>
              <w:spacing w:line="240" w:lineRule="auto"/>
              <w:rPr>
                <w:sz w:val="20"/>
                <w:szCs w:val="20"/>
              </w:rPr>
            </w:pPr>
            <w:r>
              <w:rPr>
                <w:sz w:val="20"/>
                <w:szCs w:val="20"/>
              </w:rPr>
              <w:t>Ask students to look</w:t>
            </w:r>
            <w:r w:rsidR="67080361" w:rsidRPr="0015221B">
              <w:rPr>
                <w:sz w:val="20"/>
                <w:szCs w:val="20"/>
              </w:rPr>
              <w:t xml:space="preserve"> for how matter</w:t>
            </w:r>
            <w:r>
              <w:rPr>
                <w:sz w:val="20"/>
                <w:szCs w:val="20"/>
              </w:rPr>
              <w:t>/</w:t>
            </w:r>
            <w:r w:rsidR="67080361" w:rsidRPr="0015221B">
              <w:rPr>
                <w:sz w:val="20"/>
                <w:szCs w:val="20"/>
              </w:rPr>
              <w:t>energy will fit in this game competition model.</w:t>
            </w:r>
          </w:p>
          <w:p w14:paraId="45FF7CFA" w14:textId="4F5C4BCC" w:rsidR="1816A8ED" w:rsidRPr="0015221B" w:rsidRDefault="67080361">
            <w:pPr>
              <w:pStyle w:val="ListParagraph"/>
              <w:widowControl w:val="0"/>
              <w:numPr>
                <w:ilvl w:val="1"/>
                <w:numId w:val="24"/>
              </w:numPr>
              <w:spacing w:line="240" w:lineRule="auto"/>
              <w:rPr>
                <w:sz w:val="20"/>
                <w:szCs w:val="20"/>
              </w:rPr>
            </w:pPr>
            <w:r w:rsidRPr="0015221B">
              <w:rPr>
                <w:sz w:val="20"/>
                <w:szCs w:val="20"/>
              </w:rPr>
              <w:t xml:space="preserve">After Round One, </w:t>
            </w:r>
            <w:r w:rsidR="001828EB">
              <w:rPr>
                <w:sz w:val="20"/>
                <w:szCs w:val="20"/>
              </w:rPr>
              <w:t xml:space="preserve">the </w:t>
            </w:r>
            <w:r w:rsidRPr="0015221B">
              <w:rPr>
                <w:sz w:val="20"/>
                <w:szCs w:val="20"/>
              </w:rPr>
              <w:t xml:space="preserve">teacher will lead a class discussion facilitating student reflection on </w:t>
            </w:r>
            <w:r w:rsidRPr="003867B4">
              <w:rPr>
                <w:b/>
                <w:bCs/>
                <w:sz w:val="20"/>
                <w:szCs w:val="20"/>
              </w:rPr>
              <w:t>competition, survival, and energy needs of species.</w:t>
            </w:r>
          </w:p>
          <w:p w14:paraId="4D48938D" w14:textId="77777777" w:rsidR="0015221B" w:rsidRDefault="27F155EA" w:rsidP="0015221B">
            <w:pPr>
              <w:pStyle w:val="ListParagraph"/>
              <w:widowControl w:val="0"/>
              <w:pBdr>
                <w:top w:val="nil"/>
                <w:left w:val="nil"/>
                <w:bottom w:val="nil"/>
                <w:right w:val="nil"/>
                <w:between w:val="nil"/>
              </w:pBdr>
              <w:spacing w:line="240" w:lineRule="auto"/>
              <w:ind w:left="1440"/>
              <w:rPr>
                <w:sz w:val="20"/>
                <w:szCs w:val="20"/>
              </w:rPr>
            </w:pPr>
            <w:r w:rsidRPr="27F155EA">
              <w:rPr>
                <w:sz w:val="20"/>
                <w:szCs w:val="20"/>
              </w:rPr>
              <w:t>Examples:</w:t>
            </w:r>
          </w:p>
          <w:p w14:paraId="6591BC59" w14:textId="4D54BDF5" w:rsidR="0015221B" w:rsidRDefault="6E6FDA84">
            <w:pPr>
              <w:pStyle w:val="ListParagraph"/>
              <w:widowControl w:val="0"/>
              <w:numPr>
                <w:ilvl w:val="2"/>
                <w:numId w:val="24"/>
              </w:numPr>
              <w:pBdr>
                <w:top w:val="nil"/>
                <w:left w:val="nil"/>
                <w:bottom w:val="nil"/>
                <w:right w:val="nil"/>
                <w:between w:val="nil"/>
              </w:pBdr>
              <w:spacing w:line="240" w:lineRule="auto"/>
              <w:rPr>
                <w:sz w:val="20"/>
                <w:szCs w:val="20"/>
              </w:rPr>
            </w:pPr>
            <w:r w:rsidRPr="0015221B">
              <w:rPr>
                <w:sz w:val="20"/>
                <w:szCs w:val="20"/>
              </w:rPr>
              <w:t>Highlight examples of partners who experienced high competition for the same energy resources (i.e.</w:t>
            </w:r>
            <w:r w:rsidR="00164FE7">
              <w:rPr>
                <w:sz w:val="20"/>
                <w:szCs w:val="20"/>
              </w:rPr>
              <w:t>,</w:t>
            </w:r>
            <w:r w:rsidRPr="0015221B">
              <w:rPr>
                <w:sz w:val="20"/>
                <w:szCs w:val="20"/>
              </w:rPr>
              <w:t xml:space="preserve"> rabbit and deer, coyote</w:t>
            </w:r>
            <w:r w:rsidR="003C3CF6">
              <w:rPr>
                <w:sz w:val="20"/>
                <w:szCs w:val="20"/>
              </w:rPr>
              <w:t>,</w:t>
            </w:r>
            <w:r w:rsidRPr="0015221B">
              <w:rPr>
                <w:sz w:val="20"/>
                <w:szCs w:val="20"/>
              </w:rPr>
              <w:t xml:space="preserve"> and bald eagle). Did both partners survive?</w:t>
            </w:r>
          </w:p>
          <w:p w14:paraId="3E59EB81" w14:textId="341DA7A2" w:rsidR="0015221B" w:rsidRDefault="6E6FDA84">
            <w:pPr>
              <w:pStyle w:val="ListParagraph"/>
              <w:widowControl w:val="0"/>
              <w:numPr>
                <w:ilvl w:val="2"/>
                <w:numId w:val="24"/>
              </w:numPr>
              <w:pBdr>
                <w:top w:val="nil"/>
                <w:left w:val="nil"/>
                <w:bottom w:val="nil"/>
                <w:right w:val="nil"/>
                <w:between w:val="nil"/>
              </w:pBdr>
              <w:spacing w:line="240" w:lineRule="auto"/>
              <w:rPr>
                <w:sz w:val="20"/>
                <w:szCs w:val="20"/>
              </w:rPr>
            </w:pPr>
            <w:r w:rsidRPr="0015221B">
              <w:rPr>
                <w:sz w:val="20"/>
                <w:szCs w:val="20"/>
              </w:rPr>
              <w:t>Highlight examples of partners who experienced low competition for the same energy resources (i.e.</w:t>
            </w:r>
            <w:r w:rsidR="00164FE7">
              <w:rPr>
                <w:sz w:val="20"/>
                <w:szCs w:val="20"/>
              </w:rPr>
              <w:t>,</w:t>
            </w:r>
            <w:r w:rsidRPr="0015221B">
              <w:rPr>
                <w:sz w:val="20"/>
                <w:szCs w:val="20"/>
              </w:rPr>
              <w:t xml:space="preserve"> rabbit and bald eagle). Did both partners survive?</w:t>
            </w:r>
          </w:p>
          <w:p w14:paraId="33D58D58" w14:textId="77777777" w:rsidR="0015221B" w:rsidRDefault="6E6FDA84">
            <w:pPr>
              <w:pStyle w:val="ListParagraph"/>
              <w:widowControl w:val="0"/>
              <w:numPr>
                <w:ilvl w:val="2"/>
                <w:numId w:val="24"/>
              </w:numPr>
              <w:pBdr>
                <w:top w:val="nil"/>
                <w:left w:val="nil"/>
                <w:bottom w:val="nil"/>
                <w:right w:val="nil"/>
                <w:between w:val="nil"/>
              </w:pBdr>
              <w:spacing w:line="240" w:lineRule="auto"/>
              <w:rPr>
                <w:sz w:val="20"/>
                <w:szCs w:val="20"/>
              </w:rPr>
            </w:pPr>
            <w:r w:rsidRPr="0015221B">
              <w:rPr>
                <w:sz w:val="20"/>
                <w:szCs w:val="20"/>
              </w:rPr>
              <w:t>Who was a robin? Did you survive? Why? [Don’t need as much energy.]</w:t>
            </w:r>
          </w:p>
          <w:p w14:paraId="3E9A2769" w14:textId="3E2A521E" w:rsidR="0015221B" w:rsidRDefault="27F155EA">
            <w:pPr>
              <w:pStyle w:val="ListParagraph"/>
              <w:widowControl w:val="0"/>
              <w:numPr>
                <w:ilvl w:val="2"/>
                <w:numId w:val="24"/>
              </w:numPr>
              <w:pBdr>
                <w:top w:val="nil"/>
                <w:left w:val="nil"/>
                <w:bottom w:val="nil"/>
                <w:right w:val="nil"/>
                <w:between w:val="nil"/>
              </w:pBdr>
              <w:spacing w:line="240" w:lineRule="auto"/>
              <w:rPr>
                <w:sz w:val="20"/>
                <w:szCs w:val="20"/>
              </w:rPr>
            </w:pPr>
            <w:r w:rsidRPr="0015221B">
              <w:rPr>
                <w:sz w:val="20"/>
                <w:szCs w:val="20"/>
              </w:rPr>
              <w:t>What about deer? [High energy requirements but eat plentiful energy sources.]</w:t>
            </w:r>
          </w:p>
          <w:p w14:paraId="5FC1E315" w14:textId="77777777" w:rsidR="0015221B" w:rsidRPr="0015221B" w:rsidRDefault="67080361">
            <w:pPr>
              <w:pStyle w:val="ListParagraph"/>
              <w:widowControl w:val="0"/>
              <w:numPr>
                <w:ilvl w:val="1"/>
                <w:numId w:val="24"/>
              </w:numPr>
              <w:pBdr>
                <w:top w:val="nil"/>
                <w:left w:val="nil"/>
                <w:bottom w:val="nil"/>
                <w:right w:val="nil"/>
                <w:between w:val="nil"/>
              </w:pBdr>
              <w:spacing w:line="240" w:lineRule="auto"/>
              <w:rPr>
                <w:sz w:val="20"/>
                <w:szCs w:val="20"/>
              </w:rPr>
            </w:pPr>
            <w:r w:rsidRPr="0015221B">
              <w:rPr>
                <w:sz w:val="20"/>
                <w:szCs w:val="20"/>
              </w:rPr>
              <w:t>Students play</w:t>
            </w:r>
            <w:r w:rsidRPr="0015221B">
              <w:rPr>
                <w:b/>
                <w:bCs/>
                <w:sz w:val="20"/>
                <w:szCs w:val="20"/>
              </w:rPr>
              <w:t xml:space="preserve"> Round 2</w:t>
            </w:r>
          </w:p>
          <w:p w14:paraId="55B0E798" w14:textId="77777777" w:rsidR="0015221B" w:rsidRDefault="67080361">
            <w:pPr>
              <w:pStyle w:val="ListParagraph"/>
              <w:widowControl w:val="0"/>
              <w:numPr>
                <w:ilvl w:val="2"/>
                <w:numId w:val="24"/>
              </w:numPr>
              <w:pBdr>
                <w:top w:val="nil"/>
                <w:left w:val="nil"/>
                <w:bottom w:val="nil"/>
                <w:right w:val="nil"/>
                <w:between w:val="nil"/>
              </w:pBdr>
              <w:spacing w:line="240" w:lineRule="auto"/>
              <w:rPr>
                <w:sz w:val="20"/>
                <w:szCs w:val="20"/>
              </w:rPr>
            </w:pPr>
            <w:r w:rsidRPr="0015221B">
              <w:rPr>
                <w:sz w:val="20"/>
                <w:szCs w:val="20"/>
              </w:rPr>
              <w:t xml:space="preserve">Highlight competition and energy needs. </w:t>
            </w:r>
          </w:p>
          <w:p w14:paraId="494F42E2" w14:textId="78AE58D1" w:rsidR="0015221B" w:rsidRDefault="67080361">
            <w:pPr>
              <w:pStyle w:val="ListParagraph"/>
              <w:widowControl w:val="0"/>
              <w:numPr>
                <w:ilvl w:val="2"/>
                <w:numId w:val="24"/>
              </w:numPr>
              <w:pBdr>
                <w:top w:val="nil"/>
                <w:left w:val="nil"/>
                <w:bottom w:val="nil"/>
                <w:right w:val="nil"/>
                <w:between w:val="nil"/>
              </w:pBdr>
              <w:spacing w:line="240" w:lineRule="auto"/>
              <w:rPr>
                <w:sz w:val="20"/>
                <w:szCs w:val="20"/>
              </w:rPr>
            </w:pPr>
            <w:r w:rsidRPr="0015221B">
              <w:rPr>
                <w:sz w:val="20"/>
                <w:szCs w:val="20"/>
              </w:rPr>
              <w:t>Teacher may choose to visually summarize survival and death statistics of different species i.e.</w:t>
            </w:r>
            <w:r w:rsidR="00164FE7">
              <w:rPr>
                <w:sz w:val="20"/>
                <w:szCs w:val="20"/>
              </w:rPr>
              <w:t>,</w:t>
            </w:r>
            <w:r w:rsidRPr="0015221B">
              <w:rPr>
                <w:sz w:val="20"/>
                <w:szCs w:val="20"/>
              </w:rPr>
              <w:t xml:space="preserve"> “Between the two games how many of you were deer?  Did you live or die?” (Record statistics).</w:t>
            </w:r>
          </w:p>
          <w:p w14:paraId="03A28ED6" w14:textId="789D286E" w:rsidR="00D74A97" w:rsidRPr="0015221B" w:rsidRDefault="67080361">
            <w:pPr>
              <w:pStyle w:val="ListParagraph"/>
              <w:widowControl w:val="0"/>
              <w:numPr>
                <w:ilvl w:val="2"/>
                <w:numId w:val="24"/>
              </w:numPr>
              <w:pBdr>
                <w:top w:val="nil"/>
                <w:left w:val="nil"/>
                <w:bottom w:val="nil"/>
                <w:right w:val="nil"/>
                <w:between w:val="nil"/>
              </w:pBdr>
              <w:spacing w:line="240" w:lineRule="auto"/>
              <w:rPr>
                <w:sz w:val="20"/>
                <w:szCs w:val="20"/>
              </w:rPr>
            </w:pPr>
            <w:r w:rsidRPr="0015221B">
              <w:rPr>
                <w:b/>
                <w:bCs/>
                <w:sz w:val="20"/>
                <w:szCs w:val="20"/>
              </w:rPr>
              <w:t>Adapt Game Model to reflect student learning for Round 3 or more</w:t>
            </w:r>
          </w:p>
        </w:tc>
        <w:tc>
          <w:tcPr>
            <w:tcW w:w="3150" w:type="dxa"/>
            <w:shd w:val="clear" w:color="auto" w:fill="auto"/>
            <w:tcMar>
              <w:top w:w="100" w:type="dxa"/>
              <w:left w:w="100" w:type="dxa"/>
              <w:bottom w:w="100" w:type="dxa"/>
              <w:right w:w="100" w:type="dxa"/>
            </w:tcMar>
          </w:tcPr>
          <w:p w14:paraId="6BF3B210" w14:textId="77777777" w:rsidR="00F85199" w:rsidRPr="007941D1" w:rsidRDefault="00F85199" w:rsidP="00F85199">
            <w:pPr>
              <w:widowControl w:val="0"/>
              <w:spacing w:line="240" w:lineRule="auto"/>
              <w:rPr>
                <w:b/>
                <w:bCs/>
                <w:sz w:val="20"/>
                <w:szCs w:val="20"/>
              </w:rPr>
            </w:pPr>
            <w:r w:rsidRPr="007941D1">
              <w:rPr>
                <w:b/>
                <w:bCs/>
                <w:sz w:val="20"/>
                <w:szCs w:val="20"/>
              </w:rPr>
              <w:lastRenderedPageBreak/>
              <w:t>Teacher Tips</w:t>
            </w:r>
          </w:p>
          <w:p w14:paraId="2C037CB3" w14:textId="64168153" w:rsidR="0015221B" w:rsidRDefault="0015221B" w:rsidP="16212698">
            <w:pPr>
              <w:widowControl w:val="0"/>
              <w:spacing w:line="240" w:lineRule="auto"/>
              <w:rPr>
                <w:sz w:val="16"/>
                <w:szCs w:val="16"/>
              </w:rPr>
            </w:pPr>
          </w:p>
          <w:p w14:paraId="297DE334" w14:textId="22201AF9" w:rsidR="0015221B" w:rsidRDefault="109A9353" w:rsidP="16212698">
            <w:pPr>
              <w:pStyle w:val="ListParagraph"/>
              <w:widowControl w:val="0"/>
              <w:numPr>
                <w:ilvl w:val="0"/>
                <w:numId w:val="23"/>
              </w:numPr>
              <w:spacing w:line="240" w:lineRule="auto"/>
              <w:ind w:left="181" w:hanging="181"/>
              <w:rPr>
                <w:sz w:val="16"/>
                <w:szCs w:val="16"/>
              </w:rPr>
            </w:pPr>
            <w:r w:rsidRPr="109A9353">
              <w:rPr>
                <w:sz w:val="16"/>
                <w:szCs w:val="16"/>
              </w:rPr>
              <w:t xml:space="preserve">The Think-Talk-Open Exchange protocol supports English Language Learners by giving them time to process their work individually and to discuss with a classmate prior to the full class discussion. </w:t>
            </w:r>
          </w:p>
          <w:p w14:paraId="3C301DF1" w14:textId="22201AF9" w:rsidR="109A9353" w:rsidRDefault="109A9353" w:rsidP="109A9353">
            <w:pPr>
              <w:widowControl w:val="0"/>
              <w:spacing w:line="240" w:lineRule="auto"/>
              <w:rPr>
                <w:sz w:val="16"/>
                <w:szCs w:val="16"/>
              </w:rPr>
            </w:pPr>
          </w:p>
          <w:p w14:paraId="1813D5B0" w14:textId="79B38758" w:rsidR="109A9353" w:rsidRDefault="109A9353" w:rsidP="109A9353">
            <w:pPr>
              <w:pStyle w:val="ListParagraph"/>
              <w:widowControl w:val="0"/>
              <w:numPr>
                <w:ilvl w:val="0"/>
                <w:numId w:val="23"/>
              </w:numPr>
              <w:spacing w:line="240" w:lineRule="auto"/>
              <w:ind w:left="181" w:hanging="181"/>
              <w:rPr>
                <w:sz w:val="16"/>
                <w:szCs w:val="16"/>
              </w:rPr>
            </w:pPr>
            <w:r w:rsidRPr="109A9353">
              <w:rPr>
                <w:sz w:val="16"/>
                <w:szCs w:val="16"/>
              </w:rPr>
              <w:t xml:space="preserve">Web models could be group webs, individual webs, etc. </w:t>
            </w:r>
          </w:p>
          <w:p w14:paraId="36B192CA" w14:textId="4C487FED" w:rsidR="0015221B" w:rsidRDefault="0015221B" w:rsidP="16212698">
            <w:pPr>
              <w:widowControl w:val="0"/>
              <w:spacing w:line="240" w:lineRule="auto"/>
              <w:ind w:left="181" w:hanging="181"/>
              <w:rPr>
                <w:sz w:val="16"/>
                <w:szCs w:val="16"/>
              </w:rPr>
            </w:pPr>
          </w:p>
          <w:p w14:paraId="522B1BD7" w14:textId="64F10F9B" w:rsidR="0015221B" w:rsidRDefault="109A9353" w:rsidP="16212698">
            <w:pPr>
              <w:pStyle w:val="ListParagraph"/>
              <w:widowControl w:val="0"/>
              <w:numPr>
                <w:ilvl w:val="0"/>
                <w:numId w:val="23"/>
              </w:numPr>
              <w:spacing w:line="240" w:lineRule="auto"/>
              <w:ind w:left="181" w:hanging="181"/>
              <w:rPr>
                <w:sz w:val="16"/>
                <w:szCs w:val="16"/>
              </w:rPr>
            </w:pPr>
            <w:r w:rsidRPr="109A9353">
              <w:rPr>
                <w:b/>
                <w:bCs/>
                <w:sz w:val="16"/>
                <w:szCs w:val="16"/>
              </w:rPr>
              <w:t>Accommodation:</w:t>
            </w:r>
            <w:r w:rsidRPr="109A9353">
              <w:rPr>
                <w:sz w:val="16"/>
                <w:szCs w:val="16"/>
              </w:rPr>
              <w:t xml:space="preserve"> A modified food web could be pre-drawn for students to fill in the blanks. </w:t>
            </w:r>
          </w:p>
          <w:p w14:paraId="0E7FE783" w14:textId="4E8E8DF0" w:rsidR="0015221B" w:rsidRDefault="0015221B" w:rsidP="109A9353">
            <w:pPr>
              <w:widowControl w:val="0"/>
              <w:spacing w:line="240" w:lineRule="auto"/>
              <w:ind w:left="181" w:hanging="181"/>
              <w:rPr>
                <w:sz w:val="16"/>
                <w:szCs w:val="16"/>
              </w:rPr>
            </w:pPr>
          </w:p>
          <w:p w14:paraId="5B98DD03" w14:textId="576DA051" w:rsidR="00D74A97" w:rsidRPr="007754E9" w:rsidRDefault="109A9353" w:rsidP="109A9353">
            <w:pPr>
              <w:pStyle w:val="ListParagraph"/>
              <w:widowControl w:val="0"/>
              <w:numPr>
                <w:ilvl w:val="0"/>
                <w:numId w:val="23"/>
              </w:numPr>
              <w:pBdr>
                <w:top w:val="nil"/>
                <w:left w:val="nil"/>
                <w:bottom w:val="nil"/>
                <w:right w:val="nil"/>
                <w:between w:val="nil"/>
              </w:pBdr>
              <w:spacing w:line="240" w:lineRule="auto"/>
              <w:ind w:left="181" w:hanging="181"/>
              <w:rPr>
                <w:sz w:val="16"/>
                <w:szCs w:val="16"/>
              </w:rPr>
            </w:pPr>
            <w:r w:rsidRPr="109A9353">
              <w:rPr>
                <w:sz w:val="16"/>
                <w:szCs w:val="16"/>
              </w:rPr>
              <w:t>Teacher could highlight/facilitate student discussion about the ultimate source of energy for their ecosystem (producers, photosynthesis) as well as losses of energy from their ecosystem (heat—see Student Handout Question 2).</w:t>
            </w:r>
          </w:p>
          <w:p w14:paraId="04D099FE" w14:textId="69630629" w:rsidR="00D74A97" w:rsidRPr="007754E9" w:rsidRDefault="00D74A97" w:rsidP="109A9353">
            <w:pPr>
              <w:widowControl w:val="0"/>
              <w:pBdr>
                <w:top w:val="nil"/>
                <w:left w:val="nil"/>
                <w:bottom w:val="nil"/>
                <w:right w:val="nil"/>
                <w:between w:val="nil"/>
              </w:pBdr>
              <w:spacing w:line="240" w:lineRule="auto"/>
              <w:rPr>
                <w:sz w:val="16"/>
                <w:szCs w:val="16"/>
              </w:rPr>
            </w:pPr>
          </w:p>
          <w:p w14:paraId="50A86611" w14:textId="69630629" w:rsidR="00D74A97" w:rsidRPr="007754E9" w:rsidRDefault="00D74A97" w:rsidP="109A9353">
            <w:pPr>
              <w:widowControl w:val="0"/>
              <w:pBdr>
                <w:top w:val="nil"/>
                <w:left w:val="nil"/>
                <w:bottom w:val="nil"/>
                <w:right w:val="nil"/>
                <w:between w:val="nil"/>
              </w:pBdr>
              <w:spacing w:line="240" w:lineRule="auto"/>
              <w:rPr>
                <w:sz w:val="16"/>
                <w:szCs w:val="16"/>
              </w:rPr>
            </w:pPr>
          </w:p>
          <w:p w14:paraId="7B0F5972" w14:textId="248F6CD9" w:rsidR="00D74A97" w:rsidRPr="007754E9" w:rsidRDefault="109A9353" w:rsidP="109A9353">
            <w:pPr>
              <w:pStyle w:val="ListParagraph"/>
              <w:widowControl w:val="0"/>
              <w:numPr>
                <w:ilvl w:val="0"/>
                <w:numId w:val="23"/>
              </w:numPr>
              <w:pBdr>
                <w:top w:val="nil"/>
                <w:left w:val="nil"/>
                <w:bottom w:val="nil"/>
                <w:right w:val="nil"/>
                <w:between w:val="nil"/>
              </w:pBdr>
              <w:spacing w:line="240" w:lineRule="auto"/>
              <w:ind w:left="181" w:hanging="181"/>
              <w:rPr>
                <w:sz w:val="16"/>
                <w:szCs w:val="16"/>
              </w:rPr>
            </w:pPr>
            <w:r w:rsidRPr="109A9353">
              <w:rPr>
                <w:sz w:val="16"/>
                <w:szCs w:val="16"/>
              </w:rPr>
              <w:t xml:space="preserve">Modification of the game for students who cannot or will not play the game: Document or graphs they can read/explore on information on caloric </w:t>
            </w:r>
            <w:r w:rsidRPr="109A9353">
              <w:rPr>
                <w:sz w:val="16"/>
                <w:szCs w:val="16"/>
              </w:rPr>
              <w:lastRenderedPageBreak/>
              <w:t xml:space="preserve">intake and expenditure of producers and different levels of consumers. </w:t>
            </w:r>
          </w:p>
          <w:p w14:paraId="0748E0F5" w14:textId="3EE0C025" w:rsidR="00D74A97" w:rsidRPr="007754E9" w:rsidRDefault="00D74A97" w:rsidP="109A9353">
            <w:pPr>
              <w:widowControl w:val="0"/>
              <w:pBdr>
                <w:top w:val="nil"/>
                <w:left w:val="nil"/>
                <w:bottom w:val="nil"/>
                <w:right w:val="nil"/>
                <w:between w:val="nil"/>
              </w:pBdr>
              <w:spacing w:line="240" w:lineRule="auto"/>
              <w:rPr>
                <w:sz w:val="16"/>
                <w:szCs w:val="16"/>
              </w:rPr>
            </w:pPr>
          </w:p>
          <w:p w14:paraId="5677ACF1" w14:textId="46EDA7B9" w:rsidR="00D74A97" w:rsidRPr="007754E9" w:rsidRDefault="00D74A97" w:rsidP="109A9353">
            <w:pPr>
              <w:widowControl w:val="0"/>
              <w:pBdr>
                <w:top w:val="nil"/>
                <w:left w:val="nil"/>
                <w:bottom w:val="nil"/>
                <w:right w:val="nil"/>
                <w:between w:val="nil"/>
              </w:pBdr>
              <w:spacing w:line="240" w:lineRule="auto"/>
              <w:rPr>
                <w:sz w:val="16"/>
                <w:szCs w:val="16"/>
              </w:rPr>
            </w:pPr>
          </w:p>
          <w:p w14:paraId="57044C10" w14:textId="4AC88065" w:rsidR="00D74A97" w:rsidRPr="007754E9" w:rsidRDefault="00D74A97" w:rsidP="109A9353">
            <w:pPr>
              <w:widowControl w:val="0"/>
              <w:pBdr>
                <w:top w:val="nil"/>
                <w:left w:val="nil"/>
                <w:bottom w:val="nil"/>
                <w:right w:val="nil"/>
                <w:between w:val="nil"/>
              </w:pBdr>
              <w:spacing w:line="240" w:lineRule="auto"/>
              <w:rPr>
                <w:sz w:val="16"/>
                <w:szCs w:val="16"/>
              </w:rPr>
            </w:pPr>
          </w:p>
          <w:p w14:paraId="37A283F8" w14:textId="389D1B69" w:rsidR="00D74A97" w:rsidRPr="007754E9" w:rsidRDefault="109A9353" w:rsidP="109A9353">
            <w:pPr>
              <w:pStyle w:val="ListParagraph"/>
              <w:widowControl w:val="0"/>
              <w:numPr>
                <w:ilvl w:val="0"/>
                <w:numId w:val="23"/>
              </w:numPr>
              <w:pBdr>
                <w:top w:val="nil"/>
                <w:left w:val="nil"/>
                <w:bottom w:val="nil"/>
                <w:right w:val="nil"/>
                <w:between w:val="nil"/>
              </w:pBdr>
              <w:spacing w:line="240" w:lineRule="auto"/>
              <w:ind w:left="181" w:hanging="181"/>
              <w:rPr>
                <w:sz w:val="16"/>
                <w:szCs w:val="16"/>
              </w:rPr>
            </w:pPr>
            <w:r w:rsidRPr="109A9353">
              <w:rPr>
                <w:sz w:val="16"/>
                <w:szCs w:val="16"/>
              </w:rPr>
              <w:t>Help students make connections to previous learning while engaging in the game by referencing the phenomenon (video/</w:t>
            </w:r>
            <w:r w:rsidRPr="109A9353">
              <w:rPr>
                <w:sz w:val="16"/>
                <w:szCs w:val="16"/>
                <w:u w:val="single"/>
              </w:rPr>
              <w:t>competition</w:t>
            </w:r>
            <w:r w:rsidRPr="109A9353">
              <w:rPr>
                <w:sz w:val="16"/>
                <w:szCs w:val="16"/>
              </w:rPr>
              <w:t xml:space="preserve"> food web model).</w:t>
            </w:r>
          </w:p>
          <w:p w14:paraId="2E58C7AB" w14:textId="7CFA2A1D" w:rsidR="00D74A97" w:rsidRPr="007754E9" w:rsidRDefault="00D74A97" w:rsidP="109A9353">
            <w:pPr>
              <w:widowControl w:val="0"/>
              <w:pBdr>
                <w:top w:val="nil"/>
                <w:left w:val="nil"/>
                <w:bottom w:val="nil"/>
                <w:right w:val="nil"/>
                <w:between w:val="nil"/>
              </w:pBdr>
              <w:spacing w:line="240" w:lineRule="auto"/>
              <w:rPr>
                <w:sz w:val="16"/>
                <w:szCs w:val="16"/>
              </w:rPr>
            </w:pPr>
          </w:p>
          <w:p w14:paraId="021F283E" w14:textId="1AB172BE" w:rsidR="00D74A97" w:rsidRPr="007754E9" w:rsidRDefault="00D74A97" w:rsidP="109A9353">
            <w:pPr>
              <w:widowControl w:val="0"/>
              <w:pBdr>
                <w:top w:val="nil"/>
                <w:left w:val="nil"/>
                <w:bottom w:val="nil"/>
                <w:right w:val="nil"/>
                <w:between w:val="nil"/>
              </w:pBdr>
              <w:spacing w:line="240" w:lineRule="auto"/>
              <w:rPr>
                <w:sz w:val="16"/>
                <w:szCs w:val="16"/>
              </w:rPr>
            </w:pPr>
          </w:p>
          <w:p w14:paraId="7801CC8B" w14:textId="191E4CFF" w:rsidR="00D74A97" w:rsidRPr="007754E9" w:rsidRDefault="00D74A97" w:rsidP="109A9353">
            <w:pPr>
              <w:widowControl w:val="0"/>
              <w:pBdr>
                <w:top w:val="nil"/>
                <w:left w:val="nil"/>
                <w:bottom w:val="nil"/>
                <w:right w:val="nil"/>
                <w:between w:val="nil"/>
              </w:pBdr>
              <w:spacing w:line="240" w:lineRule="auto"/>
              <w:rPr>
                <w:sz w:val="16"/>
                <w:szCs w:val="16"/>
              </w:rPr>
            </w:pPr>
          </w:p>
          <w:p w14:paraId="4F16A5BB" w14:textId="12CA5423" w:rsidR="00D74A97" w:rsidRPr="007754E9" w:rsidRDefault="00D74A97" w:rsidP="109A9353">
            <w:pPr>
              <w:widowControl w:val="0"/>
              <w:pBdr>
                <w:top w:val="nil"/>
                <w:left w:val="nil"/>
                <w:bottom w:val="nil"/>
                <w:right w:val="nil"/>
                <w:between w:val="nil"/>
              </w:pBdr>
              <w:spacing w:line="240" w:lineRule="auto"/>
              <w:rPr>
                <w:sz w:val="16"/>
                <w:szCs w:val="16"/>
              </w:rPr>
            </w:pPr>
          </w:p>
          <w:p w14:paraId="0134047F" w14:textId="6DAE57CD" w:rsidR="00D74A97" w:rsidRPr="007754E9" w:rsidRDefault="00D74A97" w:rsidP="109A9353">
            <w:pPr>
              <w:widowControl w:val="0"/>
              <w:pBdr>
                <w:top w:val="nil"/>
                <w:left w:val="nil"/>
                <w:bottom w:val="nil"/>
                <w:right w:val="nil"/>
                <w:between w:val="nil"/>
              </w:pBdr>
              <w:spacing w:line="240" w:lineRule="auto"/>
              <w:rPr>
                <w:sz w:val="16"/>
                <w:szCs w:val="16"/>
              </w:rPr>
            </w:pPr>
          </w:p>
          <w:p w14:paraId="0E4E5AB2" w14:textId="1855DE8A" w:rsidR="00D74A97" w:rsidRPr="007754E9" w:rsidRDefault="109A9353" w:rsidP="109A9353">
            <w:pPr>
              <w:pStyle w:val="ListParagraph"/>
              <w:widowControl w:val="0"/>
              <w:numPr>
                <w:ilvl w:val="0"/>
                <w:numId w:val="23"/>
              </w:numPr>
              <w:pBdr>
                <w:top w:val="nil"/>
                <w:left w:val="nil"/>
                <w:bottom w:val="nil"/>
                <w:right w:val="nil"/>
                <w:between w:val="nil"/>
              </w:pBdr>
              <w:spacing w:line="240" w:lineRule="auto"/>
              <w:ind w:left="181" w:hanging="181"/>
              <w:rPr>
                <w:sz w:val="16"/>
                <w:szCs w:val="16"/>
              </w:rPr>
            </w:pPr>
            <w:r w:rsidRPr="109A9353">
              <w:rPr>
                <w:b/>
                <w:bCs/>
                <w:sz w:val="16"/>
                <w:szCs w:val="16"/>
              </w:rPr>
              <w:t xml:space="preserve">Teacher Explore Extension: </w:t>
            </w:r>
            <w:r w:rsidRPr="109A9353">
              <w:rPr>
                <w:sz w:val="16"/>
                <w:szCs w:val="16"/>
              </w:rPr>
              <w:t>Explore with students the idea of species specialization/niches for energy resources vs obtaining energy from diverse sources to avoid competition.</w:t>
            </w:r>
          </w:p>
        </w:tc>
      </w:tr>
    </w:tbl>
    <w:p w14:paraId="287A69D8" w14:textId="64562250" w:rsidR="00754FD1" w:rsidRDefault="00754FD1">
      <w:pPr>
        <w:spacing w:line="275" w:lineRule="auto"/>
      </w:pPr>
    </w:p>
    <w:p w14:paraId="576F4222" w14:textId="2DDDE472" w:rsidR="00754FD1" w:rsidRDefault="00754FD1">
      <w:pPr>
        <w:spacing w:line="275" w:lineRule="auto"/>
      </w:pPr>
    </w:p>
    <w:p w14:paraId="3491A342" w14:textId="5230FD82" w:rsidR="00813EC0" w:rsidRDefault="00813EC0">
      <w:pPr>
        <w:spacing w:line="275" w:lineRule="auto"/>
      </w:pPr>
    </w:p>
    <w:p w14:paraId="3C7A3899" w14:textId="37DA0D4A" w:rsidR="00813EC0" w:rsidRDefault="00813EC0">
      <w:pPr>
        <w:spacing w:line="275" w:lineRule="auto"/>
      </w:pPr>
    </w:p>
    <w:p w14:paraId="433CA334" w14:textId="084DDB22" w:rsidR="00813EC0" w:rsidRDefault="00813EC0">
      <w:pPr>
        <w:spacing w:line="275" w:lineRule="auto"/>
      </w:pPr>
    </w:p>
    <w:p w14:paraId="2DDC67A4" w14:textId="7B80D292" w:rsidR="00813EC0" w:rsidRDefault="00813EC0">
      <w:pPr>
        <w:spacing w:line="275" w:lineRule="auto"/>
      </w:pPr>
    </w:p>
    <w:p w14:paraId="181B1CA2" w14:textId="63263469" w:rsidR="00813EC0" w:rsidRDefault="00813EC0">
      <w:pPr>
        <w:spacing w:line="275" w:lineRule="auto"/>
      </w:pPr>
    </w:p>
    <w:p w14:paraId="4BB59DE0" w14:textId="11766C46" w:rsidR="00813EC0" w:rsidRDefault="00813EC0">
      <w:pPr>
        <w:spacing w:line="275" w:lineRule="auto"/>
      </w:pPr>
    </w:p>
    <w:p w14:paraId="0724815D" w14:textId="1E838EA6" w:rsidR="00813EC0" w:rsidRDefault="00813EC0">
      <w:pPr>
        <w:spacing w:line="275" w:lineRule="auto"/>
      </w:pPr>
    </w:p>
    <w:p w14:paraId="3804432F" w14:textId="1692237D" w:rsidR="00813EC0" w:rsidRDefault="00813EC0">
      <w:pPr>
        <w:spacing w:line="275" w:lineRule="auto"/>
      </w:pPr>
    </w:p>
    <w:p w14:paraId="7F683BD6" w14:textId="5CCC813E" w:rsidR="00813EC0" w:rsidRDefault="00813EC0">
      <w:pPr>
        <w:spacing w:line="275" w:lineRule="auto"/>
      </w:pPr>
    </w:p>
    <w:p w14:paraId="2C871525" w14:textId="77777777" w:rsidR="00813EC0" w:rsidRDefault="00813EC0">
      <w:pPr>
        <w:spacing w:line="275" w:lineRule="auto"/>
      </w:pPr>
    </w:p>
    <w:tbl>
      <w:tblPr>
        <w:tblStyle w:val="a6"/>
        <w:tblW w:w="12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9805"/>
        <w:gridCol w:w="3155"/>
      </w:tblGrid>
      <w:tr w:rsidR="00D74A97" w14:paraId="40B48749" w14:textId="77777777" w:rsidTr="109A9353">
        <w:tc>
          <w:tcPr>
            <w:tcW w:w="12960" w:type="dxa"/>
            <w:gridSpan w:val="2"/>
            <w:shd w:val="clear" w:color="auto" w:fill="C9DAF8"/>
            <w:tcMar>
              <w:top w:w="100" w:type="dxa"/>
              <w:left w:w="100" w:type="dxa"/>
              <w:bottom w:w="100" w:type="dxa"/>
              <w:right w:w="100" w:type="dxa"/>
            </w:tcMar>
          </w:tcPr>
          <w:p w14:paraId="69A02B93" w14:textId="19039916" w:rsidR="00D74A97" w:rsidRDefault="00D74A97" w:rsidP="00C74AAA">
            <w:pPr>
              <w:widowControl w:val="0"/>
              <w:pBdr>
                <w:top w:val="nil"/>
                <w:left w:val="nil"/>
                <w:bottom w:val="nil"/>
                <w:right w:val="nil"/>
                <w:between w:val="nil"/>
              </w:pBdr>
              <w:spacing w:line="240" w:lineRule="auto"/>
              <w:rPr>
                <w:sz w:val="20"/>
                <w:szCs w:val="20"/>
              </w:rPr>
            </w:pPr>
            <w:r>
              <w:rPr>
                <w:b/>
                <w:sz w:val="32"/>
                <w:szCs w:val="32"/>
              </w:rPr>
              <w:lastRenderedPageBreak/>
              <w:t>EXPLAIN</w:t>
            </w:r>
            <w:r w:rsidR="00C44B14">
              <w:rPr>
                <w:b/>
                <w:sz w:val="32"/>
                <w:szCs w:val="32"/>
              </w:rPr>
              <w:t xml:space="preserve"> - </w:t>
            </w:r>
            <w:r w:rsidR="00C44B14" w:rsidRPr="00C44B14">
              <w:rPr>
                <w:bCs/>
                <w:sz w:val="18"/>
                <w:szCs w:val="18"/>
              </w:rPr>
              <w:t>The Explain phase consists of two parts. First, the teacher asks students to share their initial models and explanations from experiences in the Engage and Explore phases. Second, the teacher provides resources and information to support student learning and introduces scientific or technological concepts. Students use these resources and information, as well as ideas of other students, to construct or revise their evidence-based models and explanations. In engineering, students design solutions to problems based on established criteria.</w:t>
            </w:r>
          </w:p>
        </w:tc>
      </w:tr>
      <w:tr w:rsidR="00E177B0" w14:paraId="2B974E46" w14:textId="77777777" w:rsidTr="109A9353">
        <w:tc>
          <w:tcPr>
            <w:tcW w:w="12960" w:type="dxa"/>
            <w:gridSpan w:val="2"/>
            <w:shd w:val="clear" w:color="auto" w:fill="auto"/>
            <w:tcMar>
              <w:top w:w="100" w:type="dxa"/>
              <w:left w:w="100" w:type="dxa"/>
              <w:bottom w:w="100" w:type="dxa"/>
              <w:right w:w="100" w:type="dxa"/>
            </w:tcMar>
          </w:tcPr>
          <w:p w14:paraId="0BFEE3EB" w14:textId="308FF126" w:rsidR="00E177B0" w:rsidRDefault="109A9353" w:rsidP="109A9353">
            <w:pPr>
              <w:pStyle w:val="ListParagraph"/>
              <w:widowControl w:val="0"/>
              <w:numPr>
                <w:ilvl w:val="0"/>
                <w:numId w:val="15"/>
              </w:numPr>
              <w:pBdr>
                <w:top w:val="nil"/>
                <w:left w:val="nil"/>
                <w:bottom w:val="nil"/>
                <w:right w:val="nil"/>
                <w:between w:val="nil"/>
              </w:pBdr>
              <w:spacing w:line="240" w:lineRule="auto"/>
              <w:rPr>
                <w:color w:val="000000" w:themeColor="text1"/>
                <w:sz w:val="20"/>
                <w:szCs w:val="20"/>
              </w:rPr>
            </w:pPr>
            <w:r w:rsidRPr="109A9353">
              <w:rPr>
                <w:color w:val="000000" w:themeColor="text1"/>
                <w:sz w:val="20"/>
                <w:szCs w:val="20"/>
              </w:rPr>
              <w:t>Explain the flow of energy in your food web. Identify the ultimate source(s) of energy.</w:t>
            </w:r>
          </w:p>
          <w:p w14:paraId="76199DB8" w14:textId="3C342605" w:rsidR="00E177B0" w:rsidRDefault="109A9353" w:rsidP="109A9353">
            <w:pPr>
              <w:pStyle w:val="ListParagraph"/>
              <w:widowControl w:val="0"/>
              <w:numPr>
                <w:ilvl w:val="0"/>
                <w:numId w:val="15"/>
              </w:numPr>
              <w:pBdr>
                <w:top w:val="nil"/>
                <w:left w:val="nil"/>
                <w:bottom w:val="nil"/>
                <w:right w:val="nil"/>
                <w:between w:val="nil"/>
              </w:pBdr>
              <w:spacing w:line="240" w:lineRule="auto"/>
              <w:rPr>
                <w:color w:val="000000" w:themeColor="text1"/>
                <w:sz w:val="20"/>
                <w:szCs w:val="20"/>
              </w:rPr>
            </w:pPr>
            <w:r w:rsidRPr="109A9353">
              <w:rPr>
                <w:color w:val="000000" w:themeColor="text1"/>
                <w:sz w:val="20"/>
                <w:szCs w:val="20"/>
              </w:rPr>
              <w:t xml:space="preserve">Discuss as partners, groups, class, etc. how the Competition 4 Energy Game helps your understanding of </w:t>
            </w:r>
            <w:r w:rsidRPr="109A9353">
              <w:rPr>
                <w:b/>
                <w:bCs/>
                <w:color w:val="000000" w:themeColor="text1"/>
                <w:sz w:val="20"/>
                <w:szCs w:val="20"/>
              </w:rPr>
              <w:t>competition</w:t>
            </w:r>
            <w:r w:rsidRPr="109A9353">
              <w:rPr>
                <w:color w:val="000000" w:themeColor="text1"/>
                <w:sz w:val="20"/>
                <w:szCs w:val="20"/>
              </w:rPr>
              <w:t xml:space="preserve"> in an ecosystem.</w:t>
            </w:r>
          </w:p>
          <w:p w14:paraId="6CF26EF3" w14:textId="14B63E5D" w:rsidR="00E177B0" w:rsidRDefault="00E177B0" w:rsidP="109A9353">
            <w:pPr>
              <w:widowControl w:val="0"/>
              <w:pBdr>
                <w:top w:val="nil"/>
                <w:left w:val="nil"/>
                <w:bottom w:val="nil"/>
                <w:right w:val="nil"/>
                <w:between w:val="nil"/>
              </w:pBdr>
              <w:spacing w:line="240" w:lineRule="auto"/>
              <w:rPr>
                <w:color w:val="FF0000"/>
                <w:sz w:val="18"/>
                <w:szCs w:val="18"/>
              </w:rPr>
            </w:pPr>
          </w:p>
        </w:tc>
      </w:tr>
      <w:tr w:rsidR="00D74A97" w14:paraId="6F039FDE" w14:textId="77777777" w:rsidTr="00813EC0">
        <w:tc>
          <w:tcPr>
            <w:tcW w:w="9805" w:type="dxa"/>
            <w:shd w:val="clear" w:color="auto" w:fill="auto"/>
            <w:tcMar>
              <w:top w:w="100" w:type="dxa"/>
              <w:left w:w="100" w:type="dxa"/>
              <w:bottom w:w="100" w:type="dxa"/>
              <w:right w:w="100" w:type="dxa"/>
            </w:tcMar>
          </w:tcPr>
          <w:p w14:paraId="7B388ACB" w14:textId="1194BCB5" w:rsidR="00D74A97" w:rsidRDefault="00D74A97" w:rsidP="109A9353">
            <w:pPr>
              <w:widowControl w:val="0"/>
              <w:pBdr>
                <w:top w:val="nil"/>
                <w:left w:val="nil"/>
                <w:bottom w:val="nil"/>
                <w:right w:val="nil"/>
                <w:between w:val="nil"/>
              </w:pBdr>
              <w:spacing w:line="240" w:lineRule="auto"/>
              <w:rPr>
                <w:color w:val="000000" w:themeColor="text1"/>
                <w:sz w:val="20"/>
                <w:szCs w:val="20"/>
              </w:rPr>
            </w:pPr>
          </w:p>
          <w:p w14:paraId="381D0AAE" w14:textId="769215C7" w:rsidR="00D74A97" w:rsidRDefault="109A9353" w:rsidP="109A9353">
            <w:pPr>
              <w:pStyle w:val="ListParagraph"/>
              <w:widowControl w:val="0"/>
              <w:numPr>
                <w:ilvl w:val="0"/>
                <w:numId w:val="1"/>
              </w:numPr>
              <w:pBdr>
                <w:top w:val="nil"/>
                <w:left w:val="nil"/>
                <w:bottom w:val="nil"/>
                <w:right w:val="nil"/>
                <w:between w:val="nil"/>
              </w:pBdr>
              <w:spacing w:line="240" w:lineRule="auto"/>
              <w:rPr>
                <w:color w:val="000000" w:themeColor="text1"/>
                <w:sz w:val="20"/>
                <w:szCs w:val="20"/>
              </w:rPr>
            </w:pPr>
            <w:r w:rsidRPr="109A9353">
              <w:rPr>
                <w:color w:val="000000" w:themeColor="text1"/>
                <w:sz w:val="20"/>
                <w:szCs w:val="20"/>
              </w:rPr>
              <w:t xml:space="preserve">Students work individually or in groups to answer the four “summary questions” at the bottom of the student handout and to explain the data gathered in the game model. </w:t>
            </w:r>
          </w:p>
          <w:p w14:paraId="68B6D009" w14:textId="4AFBB825" w:rsidR="00D74A97" w:rsidRDefault="109A9353" w:rsidP="109A9353">
            <w:pPr>
              <w:pStyle w:val="ListParagraph"/>
              <w:widowControl w:val="0"/>
              <w:numPr>
                <w:ilvl w:val="0"/>
                <w:numId w:val="1"/>
              </w:numPr>
              <w:pBdr>
                <w:top w:val="nil"/>
                <w:left w:val="nil"/>
                <w:bottom w:val="nil"/>
                <w:right w:val="nil"/>
                <w:between w:val="nil"/>
              </w:pBdr>
              <w:spacing w:line="240" w:lineRule="auto"/>
              <w:rPr>
                <w:color w:val="000000" w:themeColor="text1"/>
                <w:sz w:val="20"/>
                <w:szCs w:val="20"/>
              </w:rPr>
            </w:pPr>
            <w:r w:rsidRPr="109A9353">
              <w:rPr>
                <w:color w:val="000000" w:themeColor="text1"/>
                <w:sz w:val="20"/>
                <w:szCs w:val="20"/>
              </w:rPr>
              <w:t xml:space="preserve">Lead a class discussion focused </w:t>
            </w:r>
            <w:proofErr w:type="gramStart"/>
            <w:r w:rsidRPr="109A9353">
              <w:rPr>
                <w:color w:val="000000" w:themeColor="text1"/>
                <w:sz w:val="20"/>
                <w:szCs w:val="20"/>
              </w:rPr>
              <w:t>around</w:t>
            </w:r>
            <w:proofErr w:type="gramEnd"/>
            <w:r w:rsidRPr="109A9353">
              <w:rPr>
                <w:color w:val="000000" w:themeColor="text1"/>
                <w:sz w:val="20"/>
                <w:szCs w:val="20"/>
              </w:rPr>
              <w:t xml:space="preserve"> Question 3 of the “summary questions.” Students will “write an explanation of competition for energy resources using evidence from the two models (video food web and game)”.  </w:t>
            </w:r>
          </w:p>
        </w:tc>
        <w:tc>
          <w:tcPr>
            <w:tcW w:w="3155" w:type="dxa"/>
            <w:shd w:val="clear" w:color="auto" w:fill="auto"/>
            <w:tcMar>
              <w:top w:w="100" w:type="dxa"/>
              <w:left w:w="100" w:type="dxa"/>
              <w:bottom w:w="100" w:type="dxa"/>
              <w:right w:w="100" w:type="dxa"/>
            </w:tcMar>
          </w:tcPr>
          <w:p w14:paraId="4857E547" w14:textId="0F0E90C0" w:rsidR="00D74A97" w:rsidRPr="005A298B" w:rsidRDefault="109A9353" w:rsidP="109A9353">
            <w:pPr>
              <w:pStyle w:val="ListParagraph"/>
              <w:numPr>
                <w:ilvl w:val="0"/>
                <w:numId w:val="4"/>
              </w:numPr>
              <w:spacing w:line="240" w:lineRule="auto"/>
              <w:rPr>
                <w:sz w:val="18"/>
                <w:szCs w:val="18"/>
              </w:rPr>
            </w:pPr>
            <w:r w:rsidRPr="109A9353">
              <w:rPr>
                <w:sz w:val="18"/>
                <w:szCs w:val="18"/>
              </w:rPr>
              <w:t xml:space="preserve">Teacher can decide how to explain the food web. </w:t>
            </w:r>
          </w:p>
        </w:tc>
      </w:tr>
    </w:tbl>
    <w:p w14:paraId="66D1FD4D" w14:textId="293CDBA0" w:rsidR="00754FD1" w:rsidRDefault="00754FD1" w:rsidP="31969A01">
      <w:pPr>
        <w:spacing w:line="275" w:lineRule="auto"/>
      </w:pPr>
    </w:p>
    <w:p w14:paraId="1EC25B8C" w14:textId="213EDC35" w:rsidR="00813EC0" w:rsidRDefault="00813EC0" w:rsidP="31969A01">
      <w:pPr>
        <w:spacing w:line="275" w:lineRule="auto"/>
      </w:pPr>
    </w:p>
    <w:p w14:paraId="0392A8A3" w14:textId="77777777" w:rsidR="00813EC0" w:rsidRDefault="00813EC0" w:rsidP="31969A01">
      <w:pPr>
        <w:spacing w:line="275" w:lineRule="auto"/>
      </w:pPr>
    </w:p>
    <w:tbl>
      <w:tblPr>
        <w:tblStyle w:val="a6"/>
        <w:tblW w:w="12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2960"/>
      </w:tblGrid>
      <w:tr w:rsidR="003223EA" w14:paraId="55CA5D84" w14:textId="77777777" w:rsidTr="765B5F85">
        <w:tc>
          <w:tcPr>
            <w:tcW w:w="12960" w:type="dxa"/>
            <w:shd w:val="clear" w:color="auto" w:fill="C9DAF8"/>
            <w:tcMar>
              <w:top w:w="100" w:type="dxa"/>
              <w:left w:w="100" w:type="dxa"/>
              <w:bottom w:w="100" w:type="dxa"/>
              <w:right w:w="100" w:type="dxa"/>
            </w:tcMar>
          </w:tcPr>
          <w:p w14:paraId="44463E21" w14:textId="7CBB58A8" w:rsidR="003223EA" w:rsidRDefault="003223EA" w:rsidP="00C74AAA">
            <w:pPr>
              <w:widowControl w:val="0"/>
              <w:pBdr>
                <w:top w:val="nil"/>
                <w:left w:val="nil"/>
                <w:bottom w:val="nil"/>
                <w:right w:val="nil"/>
                <w:between w:val="nil"/>
              </w:pBdr>
              <w:spacing w:line="240" w:lineRule="auto"/>
              <w:rPr>
                <w:sz w:val="20"/>
                <w:szCs w:val="20"/>
              </w:rPr>
            </w:pPr>
            <w:r>
              <w:rPr>
                <w:b/>
                <w:sz w:val="32"/>
                <w:szCs w:val="32"/>
              </w:rPr>
              <w:t>POSSIBLE EXTENSION / ALTERNATIVE ADAPTATIONS</w:t>
            </w:r>
          </w:p>
        </w:tc>
      </w:tr>
      <w:tr w:rsidR="00C33A7E" w14:paraId="62DD3DEA" w14:textId="77777777" w:rsidTr="003867B4">
        <w:trPr>
          <w:trHeight w:val="826"/>
        </w:trPr>
        <w:tc>
          <w:tcPr>
            <w:tcW w:w="12960" w:type="dxa"/>
            <w:shd w:val="clear" w:color="auto" w:fill="auto"/>
            <w:tcMar>
              <w:top w:w="100" w:type="dxa"/>
              <w:left w:w="100" w:type="dxa"/>
              <w:bottom w:w="100" w:type="dxa"/>
              <w:right w:w="100" w:type="dxa"/>
            </w:tcMar>
          </w:tcPr>
          <w:p w14:paraId="70BF7711" w14:textId="45693436" w:rsidR="00C33A7E" w:rsidRPr="003867B4" w:rsidRDefault="765B5F85">
            <w:pPr>
              <w:pStyle w:val="ListParagraph"/>
              <w:widowControl w:val="0"/>
              <w:numPr>
                <w:ilvl w:val="0"/>
                <w:numId w:val="13"/>
              </w:numPr>
              <w:pBdr>
                <w:top w:val="nil"/>
                <w:left w:val="nil"/>
                <w:bottom w:val="nil"/>
                <w:right w:val="nil"/>
                <w:between w:val="nil"/>
              </w:pBdr>
              <w:spacing w:line="240" w:lineRule="auto"/>
              <w:rPr>
                <w:sz w:val="20"/>
                <w:szCs w:val="20"/>
              </w:rPr>
            </w:pPr>
            <w:r w:rsidRPr="003867B4">
              <w:rPr>
                <w:sz w:val="20"/>
                <w:szCs w:val="20"/>
              </w:rPr>
              <w:t xml:space="preserve">High level learners use Google Earth to explore a different ecosystem that interests them to create a food web for that location. </w:t>
            </w:r>
          </w:p>
          <w:p w14:paraId="1A19A4ED" w14:textId="6C8B0D27" w:rsidR="00C33A7E" w:rsidRPr="003867B4" w:rsidRDefault="765B5F85">
            <w:pPr>
              <w:pStyle w:val="ListParagraph"/>
              <w:widowControl w:val="0"/>
              <w:numPr>
                <w:ilvl w:val="0"/>
                <w:numId w:val="13"/>
              </w:numPr>
              <w:pBdr>
                <w:top w:val="nil"/>
                <w:left w:val="nil"/>
                <w:bottom w:val="nil"/>
                <w:right w:val="nil"/>
                <w:between w:val="nil"/>
              </w:pBdr>
              <w:spacing w:line="240" w:lineRule="auto"/>
              <w:rPr>
                <w:sz w:val="20"/>
                <w:szCs w:val="20"/>
              </w:rPr>
            </w:pPr>
            <w:r w:rsidRPr="003867B4">
              <w:rPr>
                <w:sz w:val="20"/>
                <w:szCs w:val="20"/>
              </w:rPr>
              <w:t>A pre-drawn food web missing only the organism’s names as an adaption for diverse learners.</w:t>
            </w:r>
          </w:p>
          <w:p w14:paraId="6E2A2BBF" w14:textId="5E07319A" w:rsidR="00C33A7E" w:rsidRPr="007754E9" w:rsidRDefault="765B5F85">
            <w:pPr>
              <w:pStyle w:val="ListParagraph"/>
              <w:widowControl w:val="0"/>
              <w:numPr>
                <w:ilvl w:val="0"/>
                <w:numId w:val="13"/>
              </w:numPr>
              <w:pBdr>
                <w:top w:val="nil"/>
                <w:left w:val="nil"/>
                <w:bottom w:val="nil"/>
                <w:right w:val="nil"/>
                <w:between w:val="nil"/>
              </w:pBdr>
              <w:spacing w:line="240" w:lineRule="auto"/>
              <w:rPr>
                <w:sz w:val="16"/>
                <w:szCs w:val="16"/>
              </w:rPr>
            </w:pPr>
            <w:r w:rsidRPr="003867B4">
              <w:rPr>
                <w:sz w:val="20"/>
                <w:szCs w:val="20"/>
              </w:rPr>
              <w:t>Creating team pairs as an adaption for diverse learners.</w:t>
            </w:r>
          </w:p>
        </w:tc>
      </w:tr>
    </w:tbl>
    <w:p w14:paraId="2859749B" w14:textId="77777777" w:rsidR="00033D90" w:rsidRDefault="00033D90" w:rsidP="00650B5C">
      <w:pPr>
        <w:spacing w:line="275" w:lineRule="auto"/>
        <w:rPr>
          <w:b/>
          <w:bCs/>
          <w:color w:val="4A86E8"/>
          <w:sz w:val="36"/>
          <w:szCs w:val="36"/>
        </w:rPr>
      </w:pPr>
    </w:p>
    <w:p w14:paraId="05D67B08" w14:textId="77777777" w:rsidR="00813EC0" w:rsidRDefault="00813EC0" w:rsidP="00650B5C">
      <w:pPr>
        <w:spacing w:line="275" w:lineRule="auto"/>
        <w:rPr>
          <w:b/>
          <w:bCs/>
          <w:color w:val="4A86E8"/>
          <w:sz w:val="36"/>
          <w:szCs w:val="36"/>
        </w:rPr>
      </w:pPr>
    </w:p>
    <w:p w14:paraId="3416F00A" w14:textId="77777777" w:rsidR="00813EC0" w:rsidRDefault="00813EC0" w:rsidP="00650B5C">
      <w:pPr>
        <w:spacing w:line="275" w:lineRule="auto"/>
        <w:rPr>
          <w:b/>
          <w:bCs/>
          <w:color w:val="4A86E8"/>
          <w:sz w:val="36"/>
          <w:szCs w:val="36"/>
        </w:rPr>
      </w:pPr>
    </w:p>
    <w:p w14:paraId="74D4E31A" w14:textId="77777777" w:rsidR="00813EC0" w:rsidRDefault="00813EC0" w:rsidP="00650B5C">
      <w:pPr>
        <w:spacing w:line="275" w:lineRule="auto"/>
        <w:rPr>
          <w:b/>
          <w:bCs/>
          <w:color w:val="4A86E8"/>
          <w:sz w:val="36"/>
          <w:szCs w:val="36"/>
        </w:rPr>
      </w:pPr>
    </w:p>
    <w:p w14:paraId="343DF27C" w14:textId="77777777" w:rsidR="00813EC0" w:rsidRDefault="00813EC0" w:rsidP="00650B5C">
      <w:pPr>
        <w:spacing w:line="275" w:lineRule="auto"/>
        <w:rPr>
          <w:b/>
          <w:bCs/>
          <w:color w:val="4A86E8"/>
          <w:sz w:val="36"/>
          <w:szCs w:val="36"/>
        </w:rPr>
      </w:pPr>
    </w:p>
    <w:p w14:paraId="0CEF2167" w14:textId="261950D0" w:rsidR="007C16DC" w:rsidRPr="00650B5C" w:rsidRDefault="4F4BB468" w:rsidP="00650B5C">
      <w:pPr>
        <w:spacing w:line="275" w:lineRule="auto"/>
        <w:rPr>
          <w:sz w:val="20"/>
          <w:szCs w:val="20"/>
        </w:rPr>
      </w:pPr>
      <w:r w:rsidRPr="4F4BB468">
        <w:rPr>
          <w:b/>
          <w:bCs/>
          <w:color w:val="4A86E8"/>
          <w:sz w:val="36"/>
          <w:szCs w:val="36"/>
        </w:rPr>
        <w:lastRenderedPageBreak/>
        <w:t>ASSESSMENT MATRIX</w:t>
      </w:r>
    </w:p>
    <w:p w14:paraId="4CE11434" w14:textId="0E06D54E" w:rsidR="007C16DC" w:rsidRDefault="4F4BB468" w:rsidP="4F4BB468">
      <w:pPr>
        <w:spacing w:beforeAutospacing="1" w:after="240" w:line="275" w:lineRule="auto"/>
        <w:rPr>
          <w:i/>
          <w:iCs/>
          <w:sz w:val="16"/>
          <w:szCs w:val="16"/>
        </w:rPr>
      </w:pPr>
      <w:r w:rsidRPr="4F4BB468">
        <w:rPr>
          <w:i/>
          <w:iCs/>
          <w:sz w:val="16"/>
          <w:szCs w:val="16"/>
        </w:rPr>
        <w:t xml:space="preserve">This matrix supports three-dimensional assessment across this 5E instructional sequence. For each E phase, </w:t>
      </w:r>
      <w:r w:rsidR="003223EA">
        <w:rPr>
          <w:i/>
          <w:iCs/>
          <w:sz w:val="16"/>
          <w:szCs w:val="16"/>
        </w:rPr>
        <w:t xml:space="preserve">list </w:t>
      </w:r>
      <w:r w:rsidRPr="4F4BB468">
        <w:rPr>
          <w:i/>
          <w:iCs/>
          <w:sz w:val="16"/>
          <w:szCs w:val="16"/>
        </w:rPr>
        <w:t>the artifacts</w:t>
      </w:r>
      <w:r w:rsidR="003223EA">
        <w:rPr>
          <w:i/>
          <w:iCs/>
          <w:sz w:val="16"/>
          <w:szCs w:val="16"/>
        </w:rPr>
        <w:t>/strategies</w:t>
      </w:r>
      <w:r w:rsidRPr="4F4BB468">
        <w:rPr>
          <w:i/>
          <w:iCs/>
          <w:sz w:val="16"/>
          <w:szCs w:val="16"/>
        </w:rPr>
        <w:t xml:space="preserve"> </w:t>
      </w:r>
      <w:r w:rsidR="003223EA">
        <w:rPr>
          <w:i/>
          <w:iCs/>
          <w:sz w:val="16"/>
          <w:szCs w:val="16"/>
        </w:rPr>
        <w:t>that</w:t>
      </w:r>
      <w:r w:rsidRPr="4F4BB468">
        <w:rPr>
          <w:i/>
          <w:iCs/>
          <w:sz w:val="16"/>
          <w:szCs w:val="16"/>
        </w:rPr>
        <w:t xml:space="preserve"> provide evidence of what students know and can do as they work towards proficiency. These formative assessment opportunities should be used to track student progress. The dimensions that are reflected in the Evaluate are the ones that can be assessed </w:t>
      </w:r>
      <w:proofErr w:type="spellStart"/>
      <w:r w:rsidRPr="4F4BB468">
        <w:rPr>
          <w:i/>
          <w:iCs/>
          <w:sz w:val="16"/>
          <w:szCs w:val="16"/>
        </w:rPr>
        <w:t>summatively</w:t>
      </w:r>
      <w:proofErr w:type="spellEnd"/>
      <w:r w:rsidRPr="4F4BB468">
        <w:rPr>
          <w:i/>
          <w:iCs/>
          <w:sz w:val="16"/>
          <w:szCs w:val="16"/>
        </w:rPr>
        <w:t xml:space="preserve"> at the end of this 5E plan.</w:t>
      </w:r>
      <w:r w:rsidR="006556BD">
        <w:rPr>
          <w:i/>
          <w:iCs/>
          <w:sz w:val="16"/>
          <w:szCs w:val="16"/>
        </w:rPr>
        <w:t xml:space="preserve"> Make sure these </w:t>
      </w:r>
      <w:r w:rsidR="006556BD">
        <w:rPr>
          <w:i/>
          <w:sz w:val="18"/>
          <w:szCs w:val="18"/>
        </w:rPr>
        <w:t xml:space="preserve">Make sure to call out these connections in the lesson </w:t>
      </w:r>
      <w:proofErr w:type="gramStart"/>
      <w:r w:rsidR="006556BD">
        <w:rPr>
          <w:i/>
          <w:sz w:val="18"/>
          <w:szCs w:val="18"/>
        </w:rPr>
        <w:t>above</w:t>
      </w:r>
      <w:proofErr w:type="gramEnd"/>
      <w:r w:rsidR="006556BD">
        <w:rPr>
          <w:i/>
          <w:sz w:val="18"/>
          <w:szCs w:val="18"/>
        </w:rPr>
        <w:t xml:space="preserve"> so they are explicitly addressed.</w:t>
      </w:r>
    </w:p>
    <w:tbl>
      <w:tblPr>
        <w:tblW w:w="12278" w:type="dxa"/>
        <w:tblBorders>
          <w:top w:val="nil"/>
          <w:left w:val="nil"/>
          <w:bottom w:val="nil"/>
          <w:right w:val="nil"/>
          <w:insideH w:val="nil"/>
          <w:insideV w:val="nil"/>
        </w:tblBorders>
        <w:tblLayout w:type="fixed"/>
        <w:tblLook w:val="0600" w:firstRow="0" w:lastRow="0" w:firstColumn="0" w:lastColumn="0" w:noHBand="1" w:noVBand="1"/>
      </w:tblPr>
      <w:tblGrid>
        <w:gridCol w:w="3069"/>
        <w:gridCol w:w="2861"/>
        <w:gridCol w:w="3174"/>
        <w:gridCol w:w="3174"/>
      </w:tblGrid>
      <w:tr w:rsidR="007C16DC" w14:paraId="0D1F3DD6" w14:textId="77777777" w:rsidTr="005D236D">
        <w:trPr>
          <w:trHeight w:val="430"/>
        </w:trPr>
        <w:tc>
          <w:tcPr>
            <w:tcW w:w="3069" w:type="dxa"/>
            <w:tcBorders>
              <w:top w:val="single" w:sz="12" w:space="0" w:color="4A86E8"/>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1D0FA09" w14:textId="0AC2675A" w:rsidR="007C16DC" w:rsidRDefault="007C16DC">
            <w:pPr>
              <w:spacing w:before="240"/>
              <w:rPr>
                <w:sz w:val="20"/>
                <w:szCs w:val="20"/>
              </w:rPr>
            </w:pPr>
          </w:p>
        </w:tc>
        <w:tc>
          <w:tcPr>
            <w:tcW w:w="2861" w:type="dxa"/>
            <w:tcBorders>
              <w:top w:val="single" w:sz="12" w:space="0" w:color="4A86E8"/>
              <w:left w:val="nil"/>
              <w:bottom w:val="single" w:sz="8" w:space="0" w:color="000000" w:themeColor="text1"/>
              <w:right w:val="single" w:sz="8" w:space="0" w:color="000000" w:themeColor="text1"/>
            </w:tcBorders>
            <w:tcMar>
              <w:top w:w="100" w:type="dxa"/>
              <w:left w:w="100" w:type="dxa"/>
              <w:bottom w:w="100" w:type="dxa"/>
              <w:right w:w="100" w:type="dxa"/>
            </w:tcMar>
          </w:tcPr>
          <w:p w14:paraId="791521BA" w14:textId="77777777" w:rsidR="007C16DC" w:rsidRDefault="000768AB">
            <w:pPr>
              <w:spacing w:before="240"/>
              <w:jc w:val="center"/>
              <w:rPr>
                <w:b/>
                <w:sz w:val="20"/>
                <w:szCs w:val="20"/>
              </w:rPr>
            </w:pPr>
            <w:r>
              <w:rPr>
                <w:b/>
                <w:sz w:val="20"/>
                <w:szCs w:val="20"/>
              </w:rPr>
              <w:t>Engage</w:t>
            </w:r>
          </w:p>
        </w:tc>
        <w:tc>
          <w:tcPr>
            <w:tcW w:w="3174" w:type="dxa"/>
            <w:tcBorders>
              <w:top w:val="single" w:sz="12" w:space="0" w:color="4A86E8"/>
              <w:left w:val="nil"/>
              <w:bottom w:val="single" w:sz="8" w:space="0" w:color="000000" w:themeColor="text1"/>
              <w:right w:val="single" w:sz="8" w:space="0" w:color="000000" w:themeColor="text1"/>
            </w:tcBorders>
            <w:tcMar>
              <w:top w:w="100" w:type="dxa"/>
              <w:left w:w="100" w:type="dxa"/>
              <w:bottom w:w="100" w:type="dxa"/>
              <w:right w:w="100" w:type="dxa"/>
            </w:tcMar>
          </w:tcPr>
          <w:p w14:paraId="3ABBE384" w14:textId="33B02BB7" w:rsidR="007C16DC" w:rsidRDefault="765B5F85" w:rsidP="765B5F85">
            <w:pPr>
              <w:spacing w:before="240"/>
              <w:jc w:val="center"/>
              <w:rPr>
                <w:b/>
                <w:bCs/>
                <w:sz w:val="20"/>
                <w:szCs w:val="20"/>
              </w:rPr>
            </w:pPr>
            <w:r w:rsidRPr="765B5F85">
              <w:rPr>
                <w:b/>
                <w:bCs/>
                <w:sz w:val="20"/>
                <w:szCs w:val="20"/>
              </w:rPr>
              <w:t>Explore</w:t>
            </w:r>
          </w:p>
        </w:tc>
        <w:tc>
          <w:tcPr>
            <w:tcW w:w="3174" w:type="dxa"/>
            <w:tcBorders>
              <w:top w:val="single" w:sz="12" w:space="0" w:color="4A86E8"/>
              <w:left w:val="nil"/>
              <w:bottom w:val="single" w:sz="8" w:space="0" w:color="000000" w:themeColor="text1"/>
              <w:right w:val="single" w:sz="8" w:space="0" w:color="000000" w:themeColor="text1"/>
            </w:tcBorders>
            <w:tcMar>
              <w:top w:w="100" w:type="dxa"/>
              <w:left w:w="100" w:type="dxa"/>
              <w:bottom w:w="100" w:type="dxa"/>
              <w:right w:w="100" w:type="dxa"/>
            </w:tcMar>
          </w:tcPr>
          <w:p w14:paraId="55141E09" w14:textId="7EBD3ACA" w:rsidR="007C16DC" w:rsidRDefault="765B5F85" w:rsidP="765B5F85">
            <w:pPr>
              <w:spacing w:before="240"/>
              <w:jc w:val="center"/>
              <w:rPr>
                <w:b/>
                <w:bCs/>
                <w:sz w:val="20"/>
                <w:szCs w:val="20"/>
              </w:rPr>
            </w:pPr>
            <w:r w:rsidRPr="765B5F85">
              <w:rPr>
                <w:b/>
                <w:bCs/>
                <w:sz w:val="20"/>
                <w:szCs w:val="20"/>
              </w:rPr>
              <w:t>Explain</w:t>
            </w:r>
          </w:p>
        </w:tc>
      </w:tr>
      <w:tr w:rsidR="007C16DC" w14:paraId="25B13FB5" w14:textId="77777777" w:rsidTr="005D236D">
        <w:trPr>
          <w:trHeight w:val="700"/>
        </w:trPr>
        <w:tc>
          <w:tcPr>
            <w:tcW w:w="3069"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vAlign w:val="center"/>
          </w:tcPr>
          <w:p w14:paraId="0293FD22" w14:textId="2981FDFC" w:rsidR="007C16DC" w:rsidRPr="006556BD" w:rsidRDefault="765B5F85" w:rsidP="765B5F85">
            <w:pPr>
              <w:spacing w:before="240"/>
              <w:rPr>
                <w:sz w:val="18"/>
                <w:szCs w:val="18"/>
              </w:rPr>
            </w:pPr>
            <w:r w:rsidRPr="765B5F85">
              <w:rPr>
                <w:sz w:val="18"/>
                <w:szCs w:val="18"/>
              </w:rPr>
              <w:t>Competition for energy resources</w:t>
            </w:r>
          </w:p>
        </w:tc>
        <w:tc>
          <w:tcPr>
            <w:tcW w:w="2861"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262B249" w14:textId="50792485" w:rsidR="007C16DC" w:rsidRDefault="765B5F85">
            <w:pPr>
              <w:spacing w:before="240"/>
              <w:rPr>
                <w:sz w:val="20"/>
                <w:szCs w:val="20"/>
              </w:rPr>
            </w:pPr>
            <w:r w:rsidRPr="765B5F85">
              <w:rPr>
                <w:sz w:val="20"/>
                <w:szCs w:val="20"/>
              </w:rPr>
              <w:t>Students observe competition and strategies</w:t>
            </w:r>
          </w:p>
        </w:tc>
        <w:tc>
          <w:tcPr>
            <w:tcW w:w="3174"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1F5E3F17" w14:textId="45BEC2C3" w:rsidR="007C16DC" w:rsidRDefault="62A98E37">
            <w:pPr>
              <w:spacing w:before="240"/>
              <w:rPr>
                <w:sz w:val="20"/>
                <w:szCs w:val="20"/>
              </w:rPr>
            </w:pPr>
            <w:r w:rsidRPr="62A98E37">
              <w:rPr>
                <w:sz w:val="20"/>
                <w:szCs w:val="20"/>
              </w:rPr>
              <w:t xml:space="preserve"> Competition Game</w:t>
            </w:r>
          </w:p>
        </w:tc>
        <w:tc>
          <w:tcPr>
            <w:tcW w:w="3174"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7DA7120A" w14:textId="2D63477D" w:rsidR="007C16DC" w:rsidRDefault="007C16DC">
            <w:pPr>
              <w:spacing w:before="240"/>
              <w:rPr>
                <w:sz w:val="20"/>
                <w:szCs w:val="20"/>
              </w:rPr>
            </w:pPr>
          </w:p>
        </w:tc>
      </w:tr>
      <w:tr w:rsidR="007C16DC" w14:paraId="3E692AA2" w14:textId="77777777" w:rsidTr="005D236D">
        <w:trPr>
          <w:trHeight w:val="884"/>
        </w:trPr>
        <w:tc>
          <w:tcPr>
            <w:tcW w:w="3069"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C751F7E" w14:textId="46D72B97" w:rsidR="007C16DC" w:rsidRPr="006556BD" w:rsidRDefault="765B5F85" w:rsidP="765B5F85">
            <w:pPr>
              <w:spacing w:before="240"/>
              <w:rPr>
                <w:sz w:val="18"/>
                <w:szCs w:val="18"/>
              </w:rPr>
            </w:pPr>
            <w:r w:rsidRPr="765B5F85">
              <w:rPr>
                <w:sz w:val="18"/>
                <w:szCs w:val="18"/>
              </w:rPr>
              <w:t>Developing and using a model</w:t>
            </w:r>
          </w:p>
          <w:p w14:paraId="1BE5BF60" w14:textId="46D72B97" w:rsidR="007C16DC" w:rsidRPr="006556BD" w:rsidRDefault="765B5F85" w:rsidP="765B5F85">
            <w:pPr>
              <w:spacing w:before="240"/>
              <w:rPr>
                <w:sz w:val="18"/>
                <w:szCs w:val="18"/>
              </w:rPr>
            </w:pPr>
            <w:r w:rsidRPr="765B5F85">
              <w:rPr>
                <w:sz w:val="18"/>
                <w:szCs w:val="18"/>
              </w:rPr>
              <w:t>Constructing an explanation</w:t>
            </w:r>
          </w:p>
        </w:tc>
        <w:tc>
          <w:tcPr>
            <w:tcW w:w="2861"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57EB7754" w14:textId="5F03970C" w:rsidR="007C16DC" w:rsidRDefault="765B5F85">
            <w:pPr>
              <w:spacing w:before="240"/>
              <w:rPr>
                <w:sz w:val="20"/>
                <w:szCs w:val="20"/>
              </w:rPr>
            </w:pPr>
            <w:r w:rsidRPr="765B5F85">
              <w:rPr>
                <w:sz w:val="20"/>
                <w:szCs w:val="20"/>
              </w:rPr>
              <w:t>Student</w:t>
            </w:r>
            <w:r w:rsidR="00322B5F">
              <w:rPr>
                <w:sz w:val="20"/>
                <w:szCs w:val="20"/>
              </w:rPr>
              <w:t>-</w:t>
            </w:r>
            <w:r w:rsidRPr="765B5F85">
              <w:rPr>
                <w:sz w:val="20"/>
                <w:szCs w:val="20"/>
              </w:rPr>
              <w:t>created food webs, class discussion of food webs.</w:t>
            </w:r>
          </w:p>
        </w:tc>
        <w:tc>
          <w:tcPr>
            <w:tcW w:w="3174"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7F4DA6DB" w14:textId="77777777" w:rsidR="007C16DC" w:rsidRDefault="000768AB">
            <w:pPr>
              <w:spacing w:before="240"/>
              <w:rPr>
                <w:sz w:val="20"/>
                <w:szCs w:val="20"/>
              </w:rPr>
            </w:pPr>
            <w:r>
              <w:rPr>
                <w:sz w:val="20"/>
                <w:szCs w:val="20"/>
              </w:rPr>
              <w:t xml:space="preserve"> </w:t>
            </w:r>
          </w:p>
        </w:tc>
        <w:tc>
          <w:tcPr>
            <w:tcW w:w="3174"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61071B7D" w14:textId="5574B92A" w:rsidR="007C16DC" w:rsidRDefault="765B5F85">
            <w:pPr>
              <w:spacing w:before="240"/>
              <w:rPr>
                <w:sz w:val="20"/>
                <w:szCs w:val="20"/>
              </w:rPr>
            </w:pPr>
            <w:r w:rsidRPr="765B5F85">
              <w:rPr>
                <w:sz w:val="20"/>
                <w:szCs w:val="20"/>
              </w:rPr>
              <w:t>Students explain how competition is for energy resources.</w:t>
            </w:r>
          </w:p>
        </w:tc>
      </w:tr>
      <w:tr w:rsidR="007C16DC" w14:paraId="2EA53CB7" w14:textId="77777777" w:rsidTr="005D236D">
        <w:trPr>
          <w:trHeight w:val="758"/>
        </w:trPr>
        <w:tc>
          <w:tcPr>
            <w:tcW w:w="3069"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3955E45" w14:textId="04D173B6" w:rsidR="007C16DC" w:rsidRPr="006556BD" w:rsidRDefault="765B5F85" w:rsidP="4F4BB468">
            <w:pPr>
              <w:spacing w:before="240"/>
              <w:rPr>
                <w:sz w:val="18"/>
                <w:szCs w:val="18"/>
              </w:rPr>
            </w:pPr>
            <w:r w:rsidRPr="765B5F85">
              <w:rPr>
                <w:sz w:val="18"/>
                <w:szCs w:val="18"/>
              </w:rPr>
              <w:t>Energy and Matter</w:t>
            </w:r>
          </w:p>
        </w:tc>
        <w:tc>
          <w:tcPr>
            <w:tcW w:w="2861"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744E599A" w14:textId="35C81C97" w:rsidR="007C16DC" w:rsidRDefault="007C16DC">
            <w:pPr>
              <w:spacing w:before="240"/>
              <w:rPr>
                <w:sz w:val="20"/>
                <w:szCs w:val="20"/>
              </w:rPr>
            </w:pPr>
          </w:p>
        </w:tc>
        <w:tc>
          <w:tcPr>
            <w:tcW w:w="3174"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7CD04F4B" w14:textId="7A8684E0" w:rsidR="007C16DC" w:rsidRDefault="007C16DC">
            <w:pPr>
              <w:spacing w:before="240"/>
              <w:rPr>
                <w:sz w:val="20"/>
                <w:szCs w:val="20"/>
              </w:rPr>
            </w:pPr>
          </w:p>
        </w:tc>
        <w:tc>
          <w:tcPr>
            <w:tcW w:w="3174"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5E7EF53E" w14:textId="77777777" w:rsidR="007C16DC" w:rsidRDefault="000768AB">
            <w:pPr>
              <w:spacing w:before="240"/>
              <w:rPr>
                <w:sz w:val="20"/>
                <w:szCs w:val="20"/>
              </w:rPr>
            </w:pPr>
            <w:r>
              <w:rPr>
                <w:sz w:val="20"/>
                <w:szCs w:val="20"/>
              </w:rPr>
              <w:t xml:space="preserve"> </w:t>
            </w:r>
          </w:p>
        </w:tc>
      </w:tr>
    </w:tbl>
    <w:p w14:paraId="330BA121" w14:textId="251F57A0" w:rsidR="007C16DC" w:rsidRDefault="007C16DC">
      <w:pPr>
        <w:spacing w:line="275" w:lineRule="auto"/>
        <w:rPr>
          <w:sz w:val="20"/>
          <w:szCs w:val="20"/>
        </w:rPr>
      </w:pPr>
    </w:p>
    <w:p w14:paraId="3E7159E9" w14:textId="4E58B519" w:rsidR="006E32C3" w:rsidRDefault="00000000">
      <w:pPr>
        <w:spacing w:line="275" w:lineRule="auto"/>
        <w:rPr>
          <w:sz w:val="20"/>
          <w:szCs w:val="20"/>
        </w:rPr>
      </w:pPr>
      <w:hyperlink r:id="rId28" w:history="1">
        <w:r w:rsidR="006E32C3" w:rsidRPr="003C3CF6">
          <w:rPr>
            <w:rStyle w:val="Hyperlink"/>
            <w:sz w:val="20"/>
            <w:szCs w:val="20"/>
          </w:rPr>
          <w:t>Student worksheet assessment rubric</w:t>
        </w:r>
      </w:hyperlink>
    </w:p>
    <w:sectPr w:rsidR="006E32C3">
      <w:footerReference w:type="default" r:id="rId29"/>
      <w:pgSz w:w="15840" w:h="12240" w:orient="landscape"/>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2FE987" w14:textId="77777777" w:rsidR="0076315C" w:rsidRDefault="0076315C">
      <w:pPr>
        <w:spacing w:line="240" w:lineRule="auto"/>
      </w:pPr>
      <w:r>
        <w:separator/>
      </w:r>
    </w:p>
  </w:endnote>
  <w:endnote w:type="continuationSeparator" w:id="0">
    <w:p w14:paraId="4395C371" w14:textId="77777777" w:rsidR="0076315C" w:rsidRDefault="0076315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A7D87A" w14:textId="013065EE" w:rsidR="004A3427" w:rsidRDefault="004A3427" w:rsidP="004A3427">
    <w:pPr>
      <w:pStyle w:val="Footer"/>
      <w:jc w:val="center"/>
    </w:pPr>
    <w:r>
      <w:rPr>
        <w:noProof/>
      </w:rPr>
      <w:drawing>
        <wp:inline distT="0" distB="0" distL="0" distR="0" wp14:anchorId="38C30EFA" wp14:editId="2E224ECC">
          <wp:extent cx="779585" cy="779585"/>
          <wp:effectExtent l="0" t="0" r="0" b="0"/>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805133" cy="805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891DE0" w14:textId="77777777" w:rsidR="0076315C" w:rsidRDefault="0076315C">
      <w:pPr>
        <w:spacing w:line="240" w:lineRule="auto"/>
      </w:pPr>
      <w:r>
        <w:separator/>
      </w:r>
    </w:p>
  </w:footnote>
  <w:footnote w:type="continuationSeparator" w:id="0">
    <w:p w14:paraId="412CE770" w14:textId="77777777" w:rsidR="0076315C" w:rsidRDefault="0076315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9C9FF"/>
    <w:multiLevelType w:val="hybridMultilevel"/>
    <w:tmpl w:val="A4861A92"/>
    <w:lvl w:ilvl="0" w:tplc="B6A8DB04">
      <w:start w:val="1"/>
      <w:numFmt w:val="bullet"/>
      <w:lvlText w:val=""/>
      <w:lvlJc w:val="left"/>
      <w:pPr>
        <w:ind w:left="360" w:hanging="360"/>
      </w:pPr>
      <w:rPr>
        <w:rFonts w:ascii="Symbol" w:hAnsi="Symbol" w:hint="default"/>
      </w:rPr>
    </w:lvl>
    <w:lvl w:ilvl="1" w:tplc="E05CD1F4">
      <w:start w:val="1"/>
      <w:numFmt w:val="bullet"/>
      <w:lvlText w:val="o"/>
      <w:lvlJc w:val="left"/>
      <w:pPr>
        <w:ind w:left="1080" w:hanging="360"/>
      </w:pPr>
      <w:rPr>
        <w:rFonts w:ascii="Courier New" w:hAnsi="Courier New" w:hint="default"/>
      </w:rPr>
    </w:lvl>
    <w:lvl w:ilvl="2" w:tplc="0A2E0AB2">
      <w:start w:val="1"/>
      <w:numFmt w:val="bullet"/>
      <w:lvlText w:val=""/>
      <w:lvlJc w:val="left"/>
      <w:pPr>
        <w:ind w:left="1800" w:hanging="360"/>
      </w:pPr>
      <w:rPr>
        <w:rFonts w:ascii="Wingdings" w:hAnsi="Wingdings" w:hint="default"/>
      </w:rPr>
    </w:lvl>
    <w:lvl w:ilvl="3" w:tplc="CD888F5C">
      <w:start w:val="1"/>
      <w:numFmt w:val="bullet"/>
      <w:lvlText w:val=""/>
      <w:lvlJc w:val="left"/>
      <w:pPr>
        <w:ind w:left="2520" w:hanging="360"/>
      </w:pPr>
      <w:rPr>
        <w:rFonts w:ascii="Symbol" w:hAnsi="Symbol" w:hint="default"/>
      </w:rPr>
    </w:lvl>
    <w:lvl w:ilvl="4" w:tplc="460EECF6">
      <w:start w:val="1"/>
      <w:numFmt w:val="bullet"/>
      <w:lvlText w:val="o"/>
      <w:lvlJc w:val="left"/>
      <w:pPr>
        <w:ind w:left="3240" w:hanging="360"/>
      </w:pPr>
      <w:rPr>
        <w:rFonts w:ascii="Courier New" w:hAnsi="Courier New" w:hint="default"/>
      </w:rPr>
    </w:lvl>
    <w:lvl w:ilvl="5" w:tplc="2B3C0988">
      <w:start w:val="1"/>
      <w:numFmt w:val="bullet"/>
      <w:lvlText w:val=""/>
      <w:lvlJc w:val="left"/>
      <w:pPr>
        <w:ind w:left="3960" w:hanging="360"/>
      </w:pPr>
      <w:rPr>
        <w:rFonts w:ascii="Wingdings" w:hAnsi="Wingdings" w:hint="default"/>
      </w:rPr>
    </w:lvl>
    <w:lvl w:ilvl="6" w:tplc="0A026E04">
      <w:start w:val="1"/>
      <w:numFmt w:val="bullet"/>
      <w:lvlText w:val=""/>
      <w:lvlJc w:val="left"/>
      <w:pPr>
        <w:ind w:left="4680" w:hanging="360"/>
      </w:pPr>
      <w:rPr>
        <w:rFonts w:ascii="Symbol" w:hAnsi="Symbol" w:hint="default"/>
      </w:rPr>
    </w:lvl>
    <w:lvl w:ilvl="7" w:tplc="F702A766">
      <w:start w:val="1"/>
      <w:numFmt w:val="bullet"/>
      <w:lvlText w:val="o"/>
      <w:lvlJc w:val="left"/>
      <w:pPr>
        <w:ind w:left="5400" w:hanging="360"/>
      </w:pPr>
      <w:rPr>
        <w:rFonts w:ascii="Courier New" w:hAnsi="Courier New" w:hint="default"/>
      </w:rPr>
    </w:lvl>
    <w:lvl w:ilvl="8" w:tplc="8EDAAEC6">
      <w:start w:val="1"/>
      <w:numFmt w:val="bullet"/>
      <w:lvlText w:val=""/>
      <w:lvlJc w:val="left"/>
      <w:pPr>
        <w:ind w:left="6120" w:hanging="360"/>
      </w:pPr>
      <w:rPr>
        <w:rFonts w:ascii="Wingdings" w:hAnsi="Wingdings" w:hint="default"/>
      </w:rPr>
    </w:lvl>
  </w:abstractNum>
  <w:abstractNum w:abstractNumId="1" w15:restartNumberingAfterBreak="0">
    <w:nsid w:val="03C54757"/>
    <w:multiLevelType w:val="hybridMultilevel"/>
    <w:tmpl w:val="8842D32A"/>
    <w:lvl w:ilvl="0" w:tplc="063ED39A">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50D72F4"/>
    <w:multiLevelType w:val="hybridMultilevel"/>
    <w:tmpl w:val="BA2472F6"/>
    <w:lvl w:ilvl="0" w:tplc="A822CE58">
      <w:start w:val="1"/>
      <w:numFmt w:val="bullet"/>
      <w:lvlText w:val=""/>
      <w:lvlJc w:val="left"/>
      <w:pPr>
        <w:ind w:left="720" w:hanging="360"/>
      </w:pPr>
      <w:rPr>
        <w:rFonts w:ascii="Symbol" w:hAnsi="Symbol" w:hint="default"/>
      </w:rPr>
    </w:lvl>
    <w:lvl w:ilvl="1" w:tplc="A5F66C8A">
      <w:start w:val="1"/>
      <w:numFmt w:val="bullet"/>
      <w:lvlText w:val="o"/>
      <w:lvlJc w:val="left"/>
      <w:pPr>
        <w:ind w:left="1440" w:hanging="360"/>
      </w:pPr>
      <w:rPr>
        <w:rFonts w:ascii="Courier New" w:hAnsi="Courier New" w:hint="default"/>
      </w:rPr>
    </w:lvl>
    <w:lvl w:ilvl="2" w:tplc="6D6C42D4">
      <w:start w:val="1"/>
      <w:numFmt w:val="bullet"/>
      <w:lvlText w:val=""/>
      <w:lvlJc w:val="left"/>
      <w:pPr>
        <w:ind w:left="2160" w:hanging="360"/>
      </w:pPr>
      <w:rPr>
        <w:rFonts w:ascii="Wingdings" w:hAnsi="Wingdings" w:hint="default"/>
      </w:rPr>
    </w:lvl>
    <w:lvl w:ilvl="3" w:tplc="3758B350">
      <w:start w:val="1"/>
      <w:numFmt w:val="bullet"/>
      <w:lvlText w:val=""/>
      <w:lvlJc w:val="left"/>
      <w:pPr>
        <w:ind w:left="2880" w:hanging="360"/>
      </w:pPr>
      <w:rPr>
        <w:rFonts w:ascii="Symbol" w:hAnsi="Symbol" w:hint="default"/>
      </w:rPr>
    </w:lvl>
    <w:lvl w:ilvl="4" w:tplc="7D523966">
      <w:start w:val="1"/>
      <w:numFmt w:val="bullet"/>
      <w:lvlText w:val="o"/>
      <w:lvlJc w:val="left"/>
      <w:pPr>
        <w:ind w:left="3600" w:hanging="360"/>
      </w:pPr>
      <w:rPr>
        <w:rFonts w:ascii="Courier New" w:hAnsi="Courier New" w:hint="default"/>
      </w:rPr>
    </w:lvl>
    <w:lvl w:ilvl="5" w:tplc="48F2EFC0">
      <w:start w:val="1"/>
      <w:numFmt w:val="bullet"/>
      <w:lvlText w:val=""/>
      <w:lvlJc w:val="left"/>
      <w:pPr>
        <w:ind w:left="4320" w:hanging="360"/>
      </w:pPr>
      <w:rPr>
        <w:rFonts w:ascii="Wingdings" w:hAnsi="Wingdings" w:hint="default"/>
      </w:rPr>
    </w:lvl>
    <w:lvl w:ilvl="6" w:tplc="5DF861F6">
      <w:start w:val="1"/>
      <w:numFmt w:val="bullet"/>
      <w:lvlText w:val=""/>
      <w:lvlJc w:val="left"/>
      <w:pPr>
        <w:ind w:left="5040" w:hanging="360"/>
      </w:pPr>
      <w:rPr>
        <w:rFonts w:ascii="Symbol" w:hAnsi="Symbol" w:hint="default"/>
      </w:rPr>
    </w:lvl>
    <w:lvl w:ilvl="7" w:tplc="733C5AB2">
      <w:start w:val="1"/>
      <w:numFmt w:val="bullet"/>
      <w:lvlText w:val="o"/>
      <w:lvlJc w:val="left"/>
      <w:pPr>
        <w:ind w:left="5760" w:hanging="360"/>
      </w:pPr>
      <w:rPr>
        <w:rFonts w:ascii="Courier New" w:hAnsi="Courier New" w:hint="default"/>
      </w:rPr>
    </w:lvl>
    <w:lvl w:ilvl="8" w:tplc="DA160C3A">
      <w:start w:val="1"/>
      <w:numFmt w:val="bullet"/>
      <w:lvlText w:val=""/>
      <w:lvlJc w:val="left"/>
      <w:pPr>
        <w:ind w:left="6480" w:hanging="360"/>
      </w:pPr>
      <w:rPr>
        <w:rFonts w:ascii="Wingdings" w:hAnsi="Wingdings" w:hint="default"/>
      </w:rPr>
    </w:lvl>
  </w:abstractNum>
  <w:abstractNum w:abstractNumId="3" w15:restartNumberingAfterBreak="0">
    <w:nsid w:val="09A91AF5"/>
    <w:multiLevelType w:val="hybridMultilevel"/>
    <w:tmpl w:val="DC44A0FA"/>
    <w:lvl w:ilvl="0" w:tplc="12C6877C">
      <w:start w:val="1"/>
      <w:numFmt w:val="decimal"/>
      <w:lvlText w:val="%1."/>
      <w:lvlJc w:val="left"/>
      <w:pPr>
        <w:ind w:left="720" w:hanging="360"/>
      </w:pPr>
    </w:lvl>
    <w:lvl w:ilvl="1" w:tplc="3F540D88">
      <w:start w:val="1"/>
      <w:numFmt w:val="lowerLetter"/>
      <w:lvlText w:val="%2."/>
      <w:lvlJc w:val="left"/>
      <w:pPr>
        <w:ind w:left="1440" w:hanging="360"/>
      </w:pPr>
    </w:lvl>
    <w:lvl w:ilvl="2" w:tplc="844E315A">
      <w:start w:val="1"/>
      <w:numFmt w:val="lowerRoman"/>
      <w:lvlText w:val="%3."/>
      <w:lvlJc w:val="right"/>
      <w:pPr>
        <w:ind w:left="2160" w:hanging="180"/>
      </w:pPr>
    </w:lvl>
    <w:lvl w:ilvl="3" w:tplc="977AA6B0">
      <w:start w:val="1"/>
      <w:numFmt w:val="decimal"/>
      <w:lvlText w:val="%4."/>
      <w:lvlJc w:val="left"/>
      <w:pPr>
        <w:ind w:left="2880" w:hanging="360"/>
      </w:pPr>
    </w:lvl>
    <w:lvl w:ilvl="4" w:tplc="3AF2D40E">
      <w:start w:val="1"/>
      <w:numFmt w:val="lowerLetter"/>
      <w:lvlText w:val="%5."/>
      <w:lvlJc w:val="left"/>
      <w:pPr>
        <w:ind w:left="3600" w:hanging="360"/>
      </w:pPr>
    </w:lvl>
    <w:lvl w:ilvl="5" w:tplc="C7D02FF6">
      <w:start w:val="1"/>
      <w:numFmt w:val="lowerRoman"/>
      <w:lvlText w:val="%6."/>
      <w:lvlJc w:val="right"/>
      <w:pPr>
        <w:ind w:left="4320" w:hanging="180"/>
      </w:pPr>
    </w:lvl>
    <w:lvl w:ilvl="6" w:tplc="39BC625C">
      <w:start w:val="1"/>
      <w:numFmt w:val="decimal"/>
      <w:lvlText w:val="%7."/>
      <w:lvlJc w:val="left"/>
      <w:pPr>
        <w:ind w:left="5040" w:hanging="360"/>
      </w:pPr>
    </w:lvl>
    <w:lvl w:ilvl="7" w:tplc="C93EE4B0">
      <w:start w:val="1"/>
      <w:numFmt w:val="lowerLetter"/>
      <w:lvlText w:val="%8."/>
      <w:lvlJc w:val="left"/>
      <w:pPr>
        <w:ind w:left="5760" w:hanging="360"/>
      </w:pPr>
    </w:lvl>
    <w:lvl w:ilvl="8" w:tplc="F79016A6">
      <w:start w:val="1"/>
      <w:numFmt w:val="lowerRoman"/>
      <w:lvlText w:val="%9."/>
      <w:lvlJc w:val="right"/>
      <w:pPr>
        <w:ind w:left="6480" w:hanging="180"/>
      </w:pPr>
    </w:lvl>
  </w:abstractNum>
  <w:abstractNum w:abstractNumId="4" w15:restartNumberingAfterBreak="0">
    <w:nsid w:val="0C15D3B5"/>
    <w:multiLevelType w:val="hybridMultilevel"/>
    <w:tmpl w:val="4844D2A4"/>
    <w:lvl w:ilvl="0" w:tplc="8320CB9E">
      <w:start w:val="1"/>
      <w:numFmt w:val="bullet"/>
      <w:lvlText w:val=""/>
      <w:lvlJc w:val="left"/>
      <w:pPr>
        <w:ind w:left="720" w:hanging="360"/>
      </w:pPr>
      <w:rPr>
        <w:rFonts w:ascii="Symbol" w:hAnsi="Symbol" w:hint="default"/>
      </w:rPr>
    </w:lvl>
    <w:lvl w:ilvl="1" w:tplc="20AE2410">
      <w:start w:val="1"/>
      <w:numFmt w:val="bullet"/>
      <w:lvlText w:val="o"/>
      <w:lvlJc w:val="left"/>
      <w:pPr>
        <w:ind w:left="1440" w:hanging="360"/>
      </w:pPr>
      <w:rPr>
        <w:rFonts w:ascii="Courier New" w:hAnsi="Courier New" w:hint="default"/>
      </w:rPr>
    </w:lvl>
    <w:lvl w:ilvl="2" w:tplc="FBEC260C">
      <w:start w:val="1"/>
      <w:numFmt w:val="bullet"/>
      <w:lvlText w:val=""/>
      <w:lvlJc w:val="left"/>
      <w:pPr>
        <w:ind w:left="2160" w:hanging="360"/>
      </w:pPr>
      <w:rPr>
        <w:rFonts w:ascii="Wingdings" w:hAnsi="Wingdings" w:hint="default"/>
      </w:rPr>
    </w:lvl>
    <w:lvl w:ilvl="3" w:tplc="DDB2A0D8">
      <w:start w:val="1"/>
      <w:numFmt w:val="bullet"/>
      <w:lvlText w:val=""/>
      <w:lvlJc w:val="left"/>
      <w:pPr>
        <w:ind w:left="2880" w:hanging="360"/>
      </w:pPr>
      <w:rPr>
        <w:rFonts w:ascii="Symbol" w:hAnsi="Symbol" w:hint="default"/>
      </w:rPr>
    </w:lvl>
    <w:lvl w:ilvl="4" w:tplc="E5E420DC">
      <w:start w:val="1"/>
      <w:numFmt w:val="bullet"/>
      <w:lvlText w:val="o"/>
      <w:lvlJc w:val="left"/>
      <w:pPr>
        <w:ind w:left="3600" w:hanging="360"/>
      </w:pPr>
      <w:rPr>
        <w:rFonts w:ascii="Courier New" w:hAnsi="Courier New" w:hint="default"/>
      </w:rPr>
    </w:lvl>
    <w:lvl w:ilvl="5" w:tplc="DC86C300">
      <w:start w:val="1"/>
      <w:numFmt w:val="bullet"/>
      <w:lvlText w:val=""/>
      <w:lvlJc w:val="left"/>
      <w:pPr>
        <w:ind w:left="4320" w:hanging="360"/>
      </w:pPr>
      <w:rPr>
        <w:rFonts w:ascii="Wingdings" w:hAnsi="Wingdings" w:hint="default"/>
      </w:rPr>
    </w:lvl>
    <w:lvl w:ilvl="6" w:tplc="81089028">
      <w:start w:val="1"/>
      <w:numFmt w:val="bullet"/>
      <w:lvlText w:val=""/>
      <w:lvlJc w:val="left"/>
      <w:pPr>
        <w:ind w:left="5040" w:hanging="360"/>
      </w:pPr>
      <w:rPr>
        <w:rFonts w:ascii="Symbol" w:hAnsi="Symbol" w:hint="default"/>
      </w:rPr>
    </w:lvl>
    <w:lvl w:ilvl="7" w:tplc="C9B248A2">
      <w:start w:val="1"/>
      <w:numFmt w:val="bullet"/>
      <w:lvlText w:val="o"/>
      <w:lvlJc w:val="left"/>
      <w:pPr>
        <w:ind w:left="5760" w:hanging="360"/>
      </w:pPr>
      <w:rPr>
        <w:rFonts w:ascii="Courier New" w:hAnsi="Courier New" w:hint="default"/>
      </w:rPr>
    </w:lvl>
    <w:lvl w:ilvl="8" w:tplc="C27E14DC">
      <w:start w:val="1"/>
      <w:numFmt w:val="bullet"/>
      <w:lvlText w:val=""/>
      <w:lvlJc w:val="left"/>
      <w:pPr>
        <w:ind w:left="6480" w:hanging="360"/>
      </w:pPr>
      <w:rPr>
        <w:rFonts w:ascii="Wingdings" w:hAnsi="Wingdings" w:hint="default"/>
      </w:rPr>
    </w:lvl>
  </w:abstractNum>
  <w:abstractNum w:abstractNumId="5" w15:restartNumberingAfterBreak="0">
    <w:nsid w:val="0D8A1020"/>
    <w:multiLevelType w:val="hybridMultilevel"/>
    <w:tmpl w:val="ACB886EC"/>
    <w:lvl w:ilvl="0" w:tplc="8348C562">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76859D"/>
    <w:multiLevelType w:val="hybridMultilevel"/>
    <w:tmpl w:val="9470EFEC"/>
    <w:lvl w:ilvl="0" w:tplc="F52A0F38">
      <w:start w:val="1"/>
      <w:numFmt w:val="decimal"/>
      <w:lvlText w:val="%1."/>
      <w:lvlJc w:val="left"/>
      <w:pPr>
        <w:ind w:left="720" w:hanging="360"/>
      </w:pPr>
    </w:lvl>
    <w:lvl w:ilvl="1" w:tplc="2B244D52">
      <w:start w:val="1"/>
      <w:numFmt w:val="lowerLetter"/>
      <w:lvlText w:val="%2."/>
      <w:lvlJc w:val="left"/>
      <w:pPr>
        <w:ind w:left="1440" w:hanging="360"/>
      </w:pPr>
    </w:lvl>
    <w:lvl w:ilvl="2" w:tplc="D2F45F3E">
      <w:start w:val="1"/>
      <w:numFmt w:val="lowerRoman"/>
      <w:lvlText w:val="%3."/>
      <w:lvlJc w:val="right"/>
      <w:pPr>
        <w:ind w:left="2160" w:hanging="180"/>
      </w:pPr>
    </w:lvl>
    <w:lvl w:ilvl="3" w:tplc="42C2570A">
      <w:start w:val="1"/>
      <w:numFmt w:val="decimal"/>
      <w:lvlText w:val="%4."/>
      <w:lvlJc w:val="left"/>
      <w:pPr>
        <w:ind w:left="2880" w:hanging="360"/>
      </w:pPr>
    </w:lvl>
    <w:lvl w:ilvl="4" w:tplc="6E38EBF2">
      <w:start w:val="1"/>
      <w:numFmt w:val="lowerLetter"/>
      <w:lvlText w:val="%5."/>
      <w:lvlJc w:val="left"/>
      <w:pPr>
        <w:ind w:left="3600" w:hanging="360"/>
      </w:pPr>
    </w:lvl>
    <w:lvl w:ilvl="5" w:tplc="44469E9A">
      <w:start w:val="1"/>
      <w:numFmt w:val="lowerRoman"/>
      <w:lvlText w:val="%6."/>
      <w:lvlJc w:val="right"/>
      <w:pPr>
        <w:ind w:left="4320" w:hanging="180"/>
      </w:pPr>
    </w:lvl>
    <w:lvl w:ilvl="6" w:tplc="E48EE2B8">
      <w:start w:val="1"/>
      <w:numFmt w:val="decimal"/>
      <w:lvlText w:val="%7."/>
      <w:lvlJc w:val="left"/>
      <w:pPr>
        <w:ind w:left="5040" w:hanging="360"/>
      </w:pPr>
    </w:lvl>
    <w:lvl w:ilvl="7" w:tplc="5AAC11C2">
      <w:start w:val="1"/>
      <w:numFmt w:val="lowerLetter"/>
      <w:lvlText w:val="%8."/>
      <w:lvlJc w:val="left"/>
      <w:pPr>
        <w:ind w:left="5760" w:hanging="360"/>
      </w:pPr>
    </w:lvl>
    <w:lvl w:ilvl="8" w:tplc="AF6A0D98">
      <w:start w:val="1"/>
      <w:numFmt w:val="lowerRoman"/>
      <w:lvlText w:val="%9."/>
      <w:lvlJc w:val="right"/>
      <w:pPr>
        <w:ind w:left="6480" w:hanging="180"/>
      </w:pPr>
    </w:lvl>
  </w:abstractNum>
  <w:abstractNum w:abstractNumId="7" w15:restartNumberingAfterBreak="0">
    <w:nsid w:val="1372A235"/>
    <w:multiLevelType w:val="hybridMultilevel"/>
    <w:tmpl w:val="AB80DD68"/>
    <w:lvl w:ilvl="0" w:tplc="6BAAD93A">
      <w:start w:val="1"/>
      <w:numFmt w:val="bullet"/>
      <w:lvlText w:val=""/>
      <w:lvlJc w:val="left"/>
      <w:pPr>
        <w:ind w:left="720" w:hanging="360"/>
      </w:pPr>
      <w:rPr>
        <w:rFonts w:ascii="Symbol" w:hAnsi="Symbol" w:hint="default"/>
      </w:rPr>
    </w:lvl>
    <w:lvl w:ilvl="1" w:tplc="2286E2FC">
      <w:start w:val="1"/>
      <w:numFmt w:val="bullet"/>
      <w:lvlText w:val="o"/>
      <w:lvlJc w:val="left"/>
      <w:pPr>
        <w:ind w:left="1440" w:hanging="360"/>
      </w:pPr>
      <w:rPr>
        <w:rFonts w:ascii="Courier New" w:hAnsi="Courier New" w:hint="default"/>
      </w:rPr>
    </w:lvl>
    <w:lvl w:ilvl="2" w:tplc="9F90E114">
      <w:start w:val="1"/>
      <w:numFmt w:val="bullet"/>
      <w:lvlText w:val=""/>
      <w:lvlJc w:val="left"/>
      <w:pPr>
        <w:ind w:left="2160" w:hanging="360"/>
      </w:pPr>
      <w:rPr>
        <w:rFonts w:ascii="Wingdings" w:hAnsi="Wingdings" w:hint="default"/>
      </w:rPr>
    </w:lvl>
    <w:lvl w:ilvl="3" w:tplc="65EA37C2">
      <w:start w:val="1"/>
      <w:numFmt w:val="bullet"/>
      <w:lvlText w:val=""/>
      <w:lvlJc w:val="left"/>
      <w:pPr>
        <w:ind w:left="2880" w:hanging="360"/>
      </w:pPr>
      <w:rPr>
        <w:rFonts w:ascii="Symbol" w:hAnsi="Symbol" w:hint="default"/>
      </w:rPr>
    </w:lvl>
    <w:lvl w:ilvl="4" w:tplc="83B2EBCE">
      <w:start w:val="1"/>
      <w:numFmt w:val="bullet"/>
      <w:lvlText w:val="o"/>
      <w:lvlJc w:val="left"/>
      <w:pPr>
        <w:ind w:left="3600" w:hanging="360"/>
      </w:pPr>
      <w:rPr>
        <w:rFonts w:ascii="Courier New" w:hAnsi="Courier New" w:hint="default"/>
      </w:rPr>
    </w:lvl>
    <w:lvl w:ilvl="5" w:tplc="E18C645E">
      <w:start w:val="1"/>
      <w:numFmt w:val="bullet"/>
      <w:lvlText w:val=""/>
      <w:lvlJc w:val="left"/>
      <w:pPr>
        <w:ind w:left="4320" w:hanging="360"/>
      </w:pPr>
      <w:rPr>
        <w:rFonts w:ascii="Wingdings" w:hAnsi="Wingdings" w:hint="default"/>
      </w:rPr>
    </w:lvl>
    <w:lvl w:ilvl="6" w:tplc="CF0A2BE6">
      <w:start w:val="1"/>
      <w:numFmt w:val="bullet"/>
      <w:lvlText w:val=""/>
      <w:lvlJc w:val="left"/>
      <w:pPr>
        <w:ind w:left="5040" w:hanging="360"/>
      </w:pPr>
      <w:rPr>
        <w:rFonts w:ascii="Symbol" w:hAnsi="Symbol" w:hint="default"/>
      </w:rPr>
    </w:lvl>
    <w:lvl w:ilvl="7" w:tplc="A244882A">
      <w:start w:val="1"/>
      <w:numFmt w:val="bullet"/>
      <w:lvlText w:val="o"/>
      <w:lvlJc w:val="left"/>
      <w:pPr>
        <w:ind w:left="5760" w:hanging="360"/>
      </w:pPr>
      <w:rPr>
        <w:rFonts w:ascii="Courier New" w:hAnsi="Courier New" w:hint="default"/>
      </w:rPr>
    </w:lvl>
    <w:lvl w:ilvl="8" w:tplc="4D28541E">
      <w:start w:val="1"/>
      <w:numFmt w:val="bullet"/>
      <w:lvlText w:val=""/>
      <w:lvlJc w:val="left"/>
      <w:pPr>
        <w:ind w:left="6480" w:hanging="360"/>
      </w:pPr>
      <w:rPr>
        <w:rFonts w:ascii="Wingdings" w:hAnsi="Wingdings" w:hint="default"/>
      </w:rPr>
    </w:lvl>
  </w:abstractNum>
  <w:abstractNum w:abstractNumId="8" w15:restartNumberingAfterBreak="0">
    <w:nsid w:val="16FB463D"/>
    <w:multiLevelType w:val="hybridMultilevel"/>
    <w:tmpl w:val="E632986E"/>
    <w:lvl w:ilvl="0" w:tplc="8348C562">
      <w:start w:val="1"/>
      <w:numFmt w:val="bullet"/>
      <w:lvlText w:val=""/>
      <w:lvlJc w:val="left"/>
      <w:pPr>
        <w:ind w:left="360" w:hanging="360"/>
      </w:pPr>
      <w:rPr>
        <w:rFonts w:ascii="Symbol" w:hAnsi="Symbol" w:hint="default"/>
      </w:rPr>
    </w:lvl>
    <w:lvl w:ilvl="1" w:tplc="EFECBBF4">
      <w:start w:val="1"/>
      <w:numFmt w:val="bullet"/>
      <w:lvlText w:val="o"/>
      <w:lvlJc w:val="left"/>
      <w:pPr>
        <w:ind w:left="1080" w:hanging="360"/>
      </w:pPr>
      <w:rPr>
        <w:rFonts w:ascii="Courier New" w:hAnsi="Courier New" w:hint="default"/>
      </w:rPr>
    </w:lvl>
    <w:lvl w:ilvl="2" w:tplc="17EAE9E2">
      <w:start w:val="1"/>
      <w:numFmt w:val="bullet"/>
      <w:lvlText w:val=""/>
      <w:lvlJc w:val="left"/>
      <w:pPr>
        <w:ind w:left="1800" w:hanging="360"/>
      </w:pPr>
      <w:rPr>
        <w:rFonts w:ascii="Wingdings" w:hAnsi="Wingdings" w:hint="default"/>
      </w:rPr>
    </w:lvl>
    <w:lvl w:ilvl="3" w:tplc="4A46E2A8">
      <w:start w:val="1"/>
      <w:numFmt w:val="bullet"/>
      <w:lvlText w:val=""/>
      <w:lvlJc w:val="left"/>
      <w:pPr>
        <w:ind w:left="2520" w:hanging="360"/>
      </w:pPr>
      <w:rPr>
        <w:rFonts w:ascii="Symbol" w:hAnsi="Symbol" w:hint="default"/>
      </w:rPr>
    </w:lvl>
    <w:lvl w:ilvl="4" w:tplc="E6501ED4">
      <w:start w:val="1"/>
      <w:numFmt w:val="bullet"/>
      <w:lvlText w:val="o"/>
      <w:lvlJc w:val="left"/>
      <w:pPr>
        <w:ind w:left="3240" w:hanging="360"/>
      </w:pPr>
      <w:rPr>
        <w:rFonts w:ascii="Courier New" w:hAnsi="Courier New" w:hint="default"/>
      </w:rPr>
    </w:lvl>
    <w:lvl w:ilvl="5" w:tplc="322AC4D4">
      <w:start w:val="1"/>
      <w:numFmt w:val="bullet"/>
      <w:lvlText w:val=""/>
      <w:lvlJc w:val="left"/>
      <w:pPr>
        <w:ind w:left="3960" w:hanging="360"/>
      </w:pPr>
      <w:rPr>
        <w:rFonts w:ascii="Wingdings" w:hAnsi="Wingdings" w:hint="default"/>
      </w:rPr>
    </w:lvl>
    <w:lvl w:ilvl="6" w:tplc="A7223650">
      <w:start w:val="1"/>
      <w:numFmt w:val="bullet"/>
      <w:lvlText w:val=""/>
      <w:lvlJc w:val="left"/>
      <w:pPr>
        <w:ind w:left="4680" w:hanging="360"/>
      </w:pPr>
      <w:rPr>
        <w:rFonts w:ascii="Symbol" w:hAnsi="Symbol" w:hint="default"/>
      </w:rPr>
    </w:lvl>
    <w:lvl w:ilvl="7" w:tplc="E4A05482">
      <w:start w:val="1"/>
      <w:numFmt w:val="bullet"/>
      <w:lvlText w:val="o"/>
      <w:lvlJc w:val="left"/>
      <w:pPr>
        <w:ind w:left="5400" w:hanging="360"/>
      </w:pPr>
      <w:rPr>
        <w:rFonts w:ascii="Courier New" w:hAnsi="Courier New" w:hint="default"/>
      </w:rPr>
    </w:lvl>
    <w:lvl w:ilvl="8" w:tplc="76BA3BBC">
      <w:start w:val="1"/>
      <w:numFmt w:val="bullet"/>
      <w:lvlText w:val=""/>
      <w:lvlJc w:val="left"/>
      <w:pPr>
        <w:ind w:left="6120" w:hanging="360"/>
      </w:pPr>
      <w:rPr>
        <w:rFonts w:ascii="Wingdings" w:hAnsi="Wingdings" w:hint="default"/>
      </w:rPr>
    </w:lvl>
  </w:abstractNum>
  <w:abstractNum w:abstractNumId="9" w15:restartNumberingAfterBreak="0">
    <w:nsid w:val="1B220F79"/>
    <w:multiLevelType w:val="hybridMultilevel"/>
    <w:tmpl w:val="A9084424"/>
    <w:lvl w:ilvl="0" w:tplc="A98E46C4">
      <w:start w:val="1"/>
      <w:numFmt w:val="bullet"/>
      <w:lvlText w:val=""/>
      <w:lvlJc w:val="left"/>
      <w:pPr>
        <w:ind w:left="360" w:hanging="360"/>
      </w:pPr>
      <w:rPr>
        <w:rFonts w:ascii="Symbol" w:hAnsi="Symbol" w:hint="default"/>
      </w:rPr>
    </w:lvl>
    <w:lvl w:ilvl="1" w:tplc="5D44702C">
      <w:start w:val="1"/>
      <w:numFmt w:val="bullet"/>
      <w:lvlText w:val="o"/>
      <w:lvlJc w:val="left"/>
      <w:pPr>
        <w:ind w:left="1080" w:hanging="360"/>
      </w:pPr>
      <w:rPr>
        <w:rFonts w:ascii="Courier New" w:hAnsi="Courier New" w:hint="default"/>
      </w:rPr>
    </w:lvl>
    <w:lvl w:ilvl="2" w:tplc="DA6E3562">
      <w:start w:val="1"/>
      <w:numFmt w:val="bullet"/>
      <w:lvlText w:val=""/>
      <w:lvlJc w:val="left"/>
      <w:pPr>
        <w:ind w:left="1800" w:hanging="360"/>
      </w:pPr>
      <w:rPr>
        <w:rFonts w:ascii="Wingdings" w:hAnsi="Wingdings" w:hint="default"/>
      </w:rPr>
    </w:lvl>
    <w:lvl w:ilvl="3" w:tplc="7E7484E6">
      <w:start w:val="1"/>
      <w:numFmt w:val="bullet"/>
      <w:lvlText w:val=""/>
      <w:lvlJc w:val="left"/>
      <w:pPr>
        <w:ind w:left="2520" w:hanging="360"/>
      </w:pPr>
      <w:rPr>
        <w:rFonts w:ascii="Symbol" w:hAnsi="Symbol" w:hint="default"/>
      </w:rPr>
    </w:lvl>
    <w:lvl w:ilvl="4" w:tplc="D0BE9B78">
      <w:start w:val="1"/>
      <w:numFmt w:val="bullet"/>
      <w:lvlText w:val="o"/>
      <w:lvlJc w:val="left"/>
      <w:pPr>
        <w:ind w:left="3240" w:hanging="360"/>
      </w:pPr>
      <w:rPr>
        <w:rFonts w:ascii="Courier New" w:hAnsi="Courier New" w:hint="default"/>
      </w:rPr>
    </w:lvl>
    <w:lvl w:ilvl="5" w:tplc="CA78F876">
      <w:start w:val="1"/>
      <w:numFmt w:val="bullet"/>
      <w:lvlText w:val=""/>
      <w:lvlJc w:val="left"/>
      <w:pPr>
        <w:ind w:left="3960" w:hanging="360"/>
      </w:pPr>
      <w:rPr>
        <w:rFonts w:ascii="Wingdings" w:hAnsi="Wingdings" w:hint="default"/>
      </w:rPr>
    </w:lvl>
    <w:lvl w:ilvl="6" w:tplc="71C02D26">
      <w:start w:val="1"/>
      <w:numFmt w:val="bullet"/>
      <w:lvlText w:val=""/>
      <w:lvlJc w:val="left"/>
      <w:pPr>
        <w:ind w:left="4680" w:hanging="360"/>
      </w:pPr>
      <w:rPr>
        <w:rFonts w:ascii="Symbol" w:hAnsi="Symbol" w:hint="default"/>
      </w:rPr>
    </w:lvl>
    <w:lvl w:ilvl="7" w:tplc="96B87D46">
      <w:start w:val="1"/>
      <w:numFmt w:val="bullet"/>
      <w:lvlText w:val="o"/>
      <w:lvlJc w:val="left"/>
      <w:pPr>
        <w:ind w:left="5400" w:hanging="360"/>
      </w:pPr>
      <w:rPr>
        <w:rFonts w:ascii="Courier New" w:hAnsi="Courier New" w:hint="default"/>
      </w:rPr>
    </w:lvl>
    <w:lvl w:ilvl="8" w:tplc="50F06C46">
      <w:start w:val="1"/>
      <w:numFmt w:val="bullet"/>
      <w:lvlText w:val=""/>
      <w:lvlJc w:val="left"/>
      <w:pPr>
        <w:ind w:left="6120" w:hanging="360"/>
      </w:pPr>
      <w:rPr>
        <w:rFonts w:ascii="Wingdings" w:hAnsi="Wingdings" w:hint="default"/>
      </w:rPr>
    </w:lvl>
  </w:abstractNum>
  <w:abstractNum w:abstractNumId="10" w15:restartNumberingAfterBreak="0">
    <w:nsid w:val="1BAC3A6F"/>
    <w:multiLevelType w:val="hybridMultilevel"/>
    <w:tmpl w:val="77EC2DE6"/>
    <w:lvl w:ilvl="0" w:tplc="BC6C0FA6">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425658"/>
    <w:multiLevelType w:val="hybridMultilevel"/>
    <w:tmpl w:val="5808A56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43B133D"/>
    <w:multiLevelType w:val="hybridMultilevel"/>
    <w:tmpl w:val="1C6CC47A"/>
    <w:lvl w:ilvl="0" w:tplc="390002E2">
      <w:start w:val="1"/>
      <w:numFmt w:val="bullet"/>
      <w:lvlText w:val=""/>
      <w:lvlJc w:val="left"/>
      <w:pPr>
        <w:ind w:left="360" w:hanging="360"/>
      </w:pPr>
      <w:rPr>
        <w:rFonts w:ascii="Symbol" w:hAnsi="Symbol" w:hint="default"/>
      </w:rPr>
    </w:lvl>
    <w:lvl w:ilvl="1" w:tplc="E7B6B2B8">
      <w:start w:val="1"/>
      <w:numFmt w:val="bullet"/>
      <w:lvlText w:val="o"/>
      <w:lvlJc w:val="left"/>
      <w:pPr>
        <w:ind w:left="1080" w:hanging="360"/>
      </w:pPr>
      <w:rPr>
        <w:rFonts w:ascii="Courier New" w:hAnsi="Courier New" w:hint="default"/>
      </w:rPr>
    </w:lvl>
    <w:lvl w:ilvl="2" w:tplc="E90E6F7C">
      <w:start w:val="1"/>
      <w:numFmt w:val="bullet"/>
      <w:lvlText w:val=""/>
      <w:lvlJc w:val="left"/>
      <w:pPr>
        <w:ind w:left="1800" w:hanging="360"/>
      </w:pPr>
      <w:rPr>
        <w:rFonts w:ascii="Wingdings" w:hAnsi="Wingdings" w:hint="default"/>
      </w:rPr>
    </w:lvl>
    <w:lvl w:ilvl="3" w:tplc="5712C0FE">
      <w:start w:val="1"/>
      <w:numFmt w:val="bullet"/>
      <w:lvlText w:val=""/>
      <w:lvlJc w:val="left"/>
      <w:pPr>
        <w:ind w:left="2520" w:hanging="360"/>
      </w:pPr>
      <w:rPr>
        <w:rFonts w:ascii="Symbol" w:hAnsi="Symbol" w:hint="default"/>
      </w:rPr>
    </w:lvl>
    <w:lvl w:ilvl="4" w:tplc="837A7020">
      <w:start w:val="1"/>
      <w:numFmt w:val="bullet"/>
      <w:lvlText w:val="o"/>
      <w:lvlJc w:val="left"/>
      <w:pPr>
        <w:ind w:left="3240" w:hanging="360"/>
      </w:pPr>
      <w:rPr>
        <w:rFonts w:ascii="Courier New" w:hAnsi="Courier New" w:hint="default"/>
      </w:rPr>
    </w:lvl>
    <w:lvl w:ilvl="5" w:tplc="FB522402">
      <w:start w:val="1"/>
      <w:numFmt w:val="bullet"/>
      <w:lvlText w:val=""/>
      <w:lvlJc w:val="left"/>
      <w:pPr>
        <w:ind w:left="3960" w:hanging="360"/>
      </w:pPr>
      <w:rPr>
        <w:rFonts w:ascii="Wingdings" w:hAnsi="Wingdings" w:hint="default"/>
      </w:rPr>
    </w:lvl>
    <w:lvl w:ilvl="6" w:tplc="C5085DFC">
      <w:start w:val="1"/>
      <w:numFmt w:val="bullet"/>
      <w:lvlText w:val=""/>
      <w:lvlJc w:val="left"/>
      <w:pPr>
        <w:ind w:left="4680" w:hanging="360"/>
      </w:pPr>
      <w:rPr>
        <w:rFonts w:ascii="Symbol" w:hAnsi="Symbol" w:hint="default"/>
      </w:rPr>
    </w:lvl>
    <w:lvl w:ilvl="7" w:tplc="02221B74">
      <w:start w:val="1"/>
      <w:numFmt w:val="bullet"/>
      <w:lvlText w:val="o"/>
      <w:lvlJc w:val="left"/>
      <w:pPr>
        <w:ind w:left="5400" w:hanging="360"/>
      </w:pPr>
      <w:rPr>
        <w:rFonts w:ascii="Courier New" w:hAnsi="Courier New" w:hint="default"/>
      </w:rPr>
    </w:lvl>
    <w:lvl w:ilvl="8" w:tplc="8D662BE8">
      <w:start w:val="1"/>
      <w:numFmt w:val="bullet"/>
      <w:lvlText w:val=""/>
      <w:lvlJc w:val="left"/>
      <w:pPr>
        <w:ind w:left="6120" w:hanging="360"/>
      </w:pPr>
      <w:rPr>
        <w:rFonts w:ascii="Wingdings" w:hAnsi="Wingdings" w:hint="default"/>
      </w:rPr>
    </w:lvl>
  </w:abstractNum>
  <w:abstractNum w:abstractNumId="13" w15:restartNumberingAfterBreak="0">
    <w:nsid w:val="3A31172C"/>
    <w:multiLevelType w:val="hybridMultilevel"/>
    <w:tmpl w:val="CBD66F46"/>
    <w:lvl w:ilvl="0" w:tplc="2F4E24E0">
      <w:start w:val="1"/>
      <w:numFmt w:val="bullet"/>
      <w:lvlText w:val=""/>
      <w:lvlJc w:val="left"/>
      <w:pPr>
        <w:ind w:left="720" w:hanging="360"/>
      </w:pPr>
      <w:rPr>
        <w:rFonts w:ascii="Symbol" w:hAnsi="Symbol" w:hint="default"/>
      </w:rPr>
    </w:lvl>
    <w:lvl w:ilvl="1" w:tplc="04FEC57E">
      <w:start w:val="1"/>
      <w:numFmt w:val="bullet"/>
      <w:lvlText w:val="o"/>
      <w:lvlJc w:val="left"/>
      <w:pPr>
        <w:ind w:left="1440" w:hanging="360"/>
      </w:pPr>
      <w:rPr>
        <w:rFonts w:ascii="Courier New" w:hAnsi="Courier New" w:hint="default"/>
      </w:rPr>
    </w:lvl>
    <w:lvl w:ilvl="2" w:tplc="F9501852">
      <w:start w:val="1"/>
      <w:numFmt w:val="bullet"/>
      <w:lvlText w:val=""/>
      <w:lvlJc w:val="left"/>
      <w:pPr>
        <w:ind w:left="2160" w:hanging="360"/>
      </w:pPr>
      <w:rPr>
        <w:rFonts w:ascii="Wingdings" w:hAnsi="Wingdings" w:hint="default"/>
      </w:rPr>
    </w:lvl>
    <w:lvl w:ilvl="3" w:tplc="6E1E01AC">
      <w:start w:val="1"/>
      <w:numFmt w:val="bullet"/>
      <w:lvlText w:val=""/>
      <w:lvlJc w:val="left"/>
      <w:pPr>
        <w:ind w:left="2880" w:hanging="360"/>
      </w:pPr>
      <w:rPr>
        <w:rFonts w:ascii="Symbol" w:hAnsi="Symbol" w:hint="default"/>
      </w:rPr>
    </w:lvl>
    <w:lvl w:ilvl="4" w:tplc="8236DE8C">
      <w:start w:val="1"/>
      <w:numFmt w:val="bullet"/>
      <w:lvlText w:val="o"/>
      <w:lvlJc w:val="left"/>
      <w:pPr>
        <w:ind w:left="3600" w:hanging="360"/>
      </w:pPr>
      <w:rPr>
        <w:rFonts w:ascii="Courier New" w:hAnsi="Courier New" w:hint="default"/>
      </w:rPr>
    </w:lvl>
    <w:lvl w:ilvl="5" w:tplc="359E7FE4">
      <w:start w:val="1"/>
      <w:numFmt w:val="bullet"/>
      <w:lvlText w:val=""/>
      <w:lvlJc w:val="left"/>
      <w:pPr>
        <w:ind w:left="4320" w:hanging="360"/>
      </w:pPr>
      <w:rPr>
        <w:rFonts w:ascii="Wingdings" w:hAnsi="Wingdings" w:hint="default"/>
      </w:rPr>
    </w:lvl>
    <w:lvl w:ilvl="6" w:tplc="BF34B752">
      <w:start w:val="1"/>
      <w:numFmt w:val="bullet"/>
      <w:lvlText w:val=""/>
      <w:lvlJc w:val="left"/>
      <w:pPr>
        <w:ind w:left="5040" w:hanging="360"/>
      </w:pPr>
      <w:rPr>
        <w:rFonts w:ascii="Symbol" w:hAnsi="Symbol" w:hint="default"/>
      </w:rPr>
    </w:lvl>
    <w:lvl w:ilvl="7" w:tplc="336AF5EE">
      <w:start w:val="1"/>
      <w:numFmt w:val="bullet"/>
      <w:lvlText w:val="o"/>
      <w:lvlJc w:val="left"/>
      <w:pPr>
        <w:ind w:left="5760" w:hanging="360"/>
      </w:pPr>
      <w:rPr>
        <w:rFonts w:ascii="Courier New" w:hAnsi="Courier New" w:hint="default"/>
      </w:rPr>
    </w:lvl>
    <w:lvl w:ilvl="8" w:tplc="2BF81F2C">
      <w:start w:val="1"/>
      <w:numFmt w:val="bullet"/>
      <w:lvlText w:val=""/>
      <w:lvlJc w:val="left"/>
      <w:pPr>
        <w:ind w:left="6480" w:hanging="360"/>
      </w:pPr>
      <w:rPr>
        <w:rFonts w:ascii="Wingdings" w:hAnsi="Wingdings" w:hint="default"/>
      </w:rPr>
    </w:lvl>
  </w:abstractNum>
  <w:abstractNum w:abstractNumId="14" w15:restartNumberingAfterBreak="0">
    <w:nsid w:val="3B771577"/>
    <w:multiLevelType w:val="hybridMultilevel"/>
    <w:tmpl w:val="367C8694"/>
    <w:lvl w:ilvl="0" w:tplc="4E4C23CE">
      <w:start w:val="1"/>
      <w:numFmt w:val="bullet"/>
      <w:lvlText w:val=""/>
      <w:lvlJc w:val="left"/>
      <w:pPr>
        <w:ind w:left="720" w:hanging="360"/>
      </w:pPr>
      <w:rPr>
        <w:rFonts w:ascii="Symbol" w:hAnsi="Symbol" w:hint="default"/>
      </w:rPr>
    </w:lvl>
    <w:lvl w:ilvl="1" w:tplc="04E059CC">
      <w:start w:val="1"/>
      <w:numFmt w:val="bullet"/>
      <w:lvlText w:val="o"/>
      <w:lvlJc w:val="left"/>
      <w:pPr>
        <w:ind w:left="1440" w:hanging="360"/>
      </w:pPr>
      <w:rPr>
        <w:rFonts w:ascii="Courier New" w:hAnsi="Courier New" w:hint="default"/>
      </w:rPr>
    </w:lvl>
    <w:lvl w:ilvl="2" w:tplc="43B618F2">
      <w:start w:val="1"/>
      <w:numFmt w:val="bullet"/>
      <w:lvlText w:val=""/>
      <w:lvlJc w:val="left"/>
      <w:pPr>
        <w:ind w:left="2160" w:hanging="360"/>
      </w:pPr>
      <w:rPr>
        <w:rFonts w:ascii="Wingdings" w:hAnsi="Wingdings" w:hint="default"/>
      </w:rPr>
    </w:lvl>
    <w:lvl w:ilvl="3" w:tplc="6FB60FCC">
      <w:start w:val="1"/>
      <w:numFmt w:val="bullet"/>
      <w:lvlText w:val=""/>
      <w:lvlJc w:val="left"/>
      <w:pPr>
        <w:ind w:left="2880" w:hanging="360"/>
      </w:pPr>
      <w:rPr>
        <w:rFonts w:ascii="Symbol" w:hAnsi="Symbol" w:hint="default"/>
      </w:rPr>
    </w:lvl>
    <w:lvl w:ilvl="4" w:tplc="4C7A68D4">
      <w:start w:val="1"/>
      <w:numFmt w:val="bullet"/>
      <w:lvlText w:val="o"/>
      <w:lvlJc w:val="left"/>
      <w:pPr>
        <w:ind w:left="3600" w:hanging="360"/>
      </w:pPr>
      <w:rPr>
        <w:rFonts w:ascii="Courier New" w:hAnsi="Courier New" w:hint="default"/>
      </w:rPr>
    </w:lvl>
    <w:lvl w:ilvl="5" w:tplc="2E782000">
      <w:start w:val="1"/>
      <w:numFmt w:val="bullet"/>
      <w:lvlText w:val=""/>
      <w:lvlJc w:val="left"/>
      <w:pPr>
        <w:ind w:left="4320" w:hanging="360"/>
      </w:pPr>
      <w:rPr>
        <w:rFonts w:ascii="Wingdings" w:hAnsi="Wingdings" w:hint="default"/>
      </w:rPr>
    </w:lvl>
    <w:lvl w:ilvl="6" w:tplc="E506B8FA">
      <w:start w:val="1"/>
      <w:numFmt w:val="bullet"/>
      <w:lvlText w:val=""/>
      <w:lvlJc w:val="left"/>
      <w:pPr>
        <w:ind w:left="5040" w:hanging="360"/>
      </w:pPr>
      <w:rPr>
        <w:rFonts w:ascii="Symbol" w:hAnsi="Symbol" w:hint="default"/>
      </w:rPr>
    </w:lvl>
    <w:lvl w:ilvl="7" w:tplc="D4A2D552">
      <w:start w:val="1"/>
      <w:numFmt w:val="bullet"/>
      <w:lvlText w:val="o"/>
      <w:lvlJc w:val="left"/>
      <w:pPr>
        <w:ind w:left="5760" w:hanging="360"/>
      </w:pPr>
      <w:rPr>
        <w:rFonts w:ascii="Courier New" w:hAnsi="Courier New" w:hint="default"/>
      </w:rPr>
    </w:lvl>
    <w:lvl w:ilvl="8" w:tplc="4B1E3346">
      <w:start w:val="1"/>
      <w:numFmt w:val="bullet"/>
      <w:lvlText w:val=""/>
      <w:lvlJc w:val="left"/>
      <w:pPr>
        <w:ind w:left="6480" w:hanging="360"/>
      </w:pPr>
      <w:rPr>
        <w:rFonts w:ascii="Wingdings" w:hAnsi="Wingdings" w:hint="default"/>
      </w:rPr>
    </w:lvl>
  </w:abstractNum>
  <w:abstractNum w:abstractNumId="15" w15:restartNumberingAfterBreak="0">
    <w:nsid w:val="3BCC7DED"/>
    <w:multiLevelType w:val="hybridMultilevel"/>
    <w:tmpl w:val="4E662A18"/>
    <w:lvl w:ilvl="0" w:tplc="66146D78">
      <w:start w:val="1"/>
      <w:numFmt w:val="decimal"/>
      <w:lvlText w:val="%1."/>
      <w:lvlJc w:val="left"/>
      <w:pPr>
        <w:ind w:left="720" w:hanging="360"/>
      </w:pPr>
    </w:lvl>
    <w:lvl w:ilvl="1" w:tplc="0E1EE47E">
      <w:start w:val="1"/>
      <w:numFmt w:val="lowerLetter"/>
      <w:lvlText w:val="%2."/>
      <w:lvlJc w:val="left"/>
      <w:pPr>
        <w:ind w:left="1440" w:hanging="360"/>
      </w:pPr>
    </w:lvl>
    <w:lvl w:ilvl="2" w:tplc="5B180906">
      <w:start w:val="1"/>
      <w:numFmt w:val="lowerRoman"/>
      <w:lvlText w:val="%3."/>
      <w:lvlJc w:val="right"/>
      <w:pPr>
        <w:ind w:left="2160" w:hanging="180"/>
      </w:pPr>
    </w:lvl>
    <w:lvl w:ilvl="3" w:tplc="A42A7D3E">
      <w:start w:val="1"/>
      <w:numFmt w:val="decimal"/>
      <w:lvlText w:val="%4."/>
      <w:lvlJc w:val="left"/>
      <w:pPr>
        <w:ind w:left="2880" w:hanging="360"/>
      </w:pPr>
    </w:lvl>
    <w:lvl w:ilvl="4" w:tplc="1BE0CA14">
      <w:start w:val="1"/>
      <w:numFmt w:val="lowerLetter"/>
      <w:lvlText w:val="%5."/>
      <w:lvlJc w:val="left"/>
      <w:pPr>
        <w:ind w:left="3600" w:hanging="360"/>
      </w:pPr>
    </w:lvl>
    <w:lvl w:ilvl="5" w:tplc="F558F120">
      <w:start w:val="1"/>
      <w:numFmt w:val="lowerRoman"/>
      <w:lvlText w:val="%6."/>
      <w:lvlJc w:val="right"/>
      <w:pPr>
        <w:ind w:left="4320" w:hanging="180"/>
      </w:pPr>
    </w:lvl>
    <w:lvl w:ilvl="6" w:tplc="0C1E5C1E">
      <w:start w:val="1"/>
      <w:numFmt w:val="decimal"/>
      <w:lvlText w:val="%7."/>
      <w:lvlJc w:val="left"/>
      <w:pPr>
        <w:ind w:left="5040" w:hanging="360"/>
      </w:pPr>
    </w:lvl>
    <w:lvl w:ilvl="7" w:tplc="43685446">
      <w:start w:val="1"/>
      <w:numFmt w:val="lowerLetter"/>
      <w:lvlText w:val="%8."/>
      <w:lvlJc w:val="left"/>
      <w:pPr>
        <w:ind w:left="5760" w:hanging="360"/>
      </w:pPr>
    </w:lvl>
    <w:lvl w:ilvl="8" w:tplc="8B689656">
      <w:start w:val="1"/>
      <w:numFmt w:val="lowerRoman"/>
      <w:lvlText w:val="%9."/>
      <w:lvlJc w:val="right"/>
      <w:pPr>
        <w:ind w:left="6480" w:hanging="180"/>
      </w:pPr>
    </w:lvl>
  </w:abstractNum>
  <w:abstractNum w:abstractNumId="16" w15:restartNumberingAfterBreak="0">
    <w:nsid w:val="3C09DCF7"/>
    <w:multiLevelType w:val="hybridMultilevel"/>
    <w:tmpl w:val="332A191E"/>
    <w:lvl w:ilvl="0" w:tplc="E728A61E">
      <w:start w:val="1"/>
      <w:numFmt w:val="bullet"/>
      <w:lvlText w:val=""/>
      <w:lvlJc w:val="left"/>
      <w:pPr>
        <w:ind w:left="720" w:hanging="360"/>
      </w:pPr>
      <w:rPr>
        <w:rFonts w:ascii="Symbol" w:hAnsi="Symbol" w:hint="default"/>
      </w:rPr>
    </w:lvl>
    <w:lvl w:ilvl="1" w:tplc="55CCC5DC">
      <w:start w:val="1"/>
      <w:numFmt w:val="bullet"/>
      <w:lvlText w:val="o"/>
      <w:lvlJc w:val="left"/>
      <w:pPr>
        <w:ind w:left="1440" w:hanging="360"/>
      </w:pPr>
      <w:rPr>
        <w:rFonts w:ascii="Courier New" w:hAnsi="Courier New" w:hint="default"/>
      </w:rPr>
    </w:lvl>
    <w:lvl w:ilvl="2" w:tplc="281E9522">
      <w:start w:val="1"/>
      <w:numFmt w:val="bullet"/>
      <w:lvlText w:val=""/>
      <w:lvlJc w:val="left"/>
      <w:pPr>
        <w:ind w:left="2160" w:hanging="360"/>
      </w:pPr>
      <w:rPr>
        <w:rFonts w:ascii="Wingdings" w:hAnsi="Wingdings" w:hint="default"/>
      </w:rPr>
    </w:lvl>
    <w:lvl w:ilvl="3" w:tplc="AC26BD9A">
      <w:start w:val="1"/>
      <w:numFmt w:val="bullet"/>
      <w:lvlText w:val=""/>
      <w:lvlJc w:val="left"/>
      <w:pPr>
        <w:ind w:left="2880" w:hanging="360"/>
      </w:pPr>
      <w:rPr>
        <w:rFonts w:ascii="Symbol" w:hAnsi="Symbol" w:hint="default"/>
      </w:rPr>
    </w:lvl>
    <w:lvl w:ilvl="4" w:tplc="59A6A70C">
      <w:start w:val="1"/>
      <w:numFmt w:val="bullet"/>
      <w:lvlText w:val="o"/>
      <w:lvlJc w:val="left"/>
      <w:pPr>
        <w:ind w:left="3600" w:hanging="360"/>
      </w:pPr>
      <w:rPr>
        <w:rFonts w:ascii="Courier New" w:hAnsi="Courier New" w:hint="default"/>
      </w:rPr>
    </w:lvl>
    <w:lvl w:ilvl="5" w:tplc="226C1460">
      <w:start w:val="1"/>
      <w:numFmt w:val="bullet"/>
      <w:lvlText w:val=""/>
      <w:lvlJc w:val="left"/>
      <w:pPr>
        <w:ind w:left="4320" w:hanging="360"/>
      </w:pPr>
      <w:rPr>
        <w:rFonts w:ascii="Wingdings" w:hAnsi="Wingdings" w:hint="default"/>
      </w:rPr>
    </w:lvl>
    <w:lvl w:ilvl="6" w:tplc="F5D23356">
      <w:start w:val="1"/>
      <w:numFmt w:val="bullet"/>
      <w:lvlText w:val=""/>
      <w:lvlJc w:val="left"/>
      <w:pPr>
        <w:ind w:left="5040" w:hanging="360"/>
      </w:pPr>
      <w:rPr>
        <w:rFonts w:ascii="Symbol" w:hAnsi="Symbol" w:hint="default"/>
      </w:rPr>
    </w:lvl>
    <w:lvl w:ilvl="7" w:tplc="B1F44DCC">
      <w:start w:val="1"/>
      <w:numFmt w:val="bullet"/>
      <w:lvlText w:val="o"/>
      <w:lvlJc w:val="left"/>
      <w:pPr>
        <w:ind w:left="5760" w:hanging="360"/>
      </w:pPr>
      <w:rPr>
        <w:rFonts w:ascii="Courier New" w:hAnsi="Courier New" w:hint="default"/>
      </w:rPr>
    </w:lvl>
    <w:lvl w:ilvl="8" w:tplc="0748C7E2">
      <w:start w:val="1"/>
      <w:numFmt w:val="bullet"/>
      <w:lvlText w:val=""/>
      <w:lvlJc w:val="left"/>
      <w:pPr>
        <w:ind w:left="6480" w:hanging="360"/>
      </w:pPr>
      <w:rPr>
        <w:rFonts w:ascii="Wingdings" w:hAnsi="Wingdings" w:hint="default"/>
      </w:rPr>
    </w:lvl>
  </w:abstractNum>
  <w:abstractNum w:abstractNumId="17" w15:restartNumberingAfterBreak="0">
    <w:nsid w:val="4735C89C"/>
    <w:multiLevelType w:val="hybridMultilevel"/>
    <w:tmpl w:val="E05E2BA8"/>
    <w:lvl w:ilvl="0" w:tplc="249AA57E">
      <w:start w:val="1"/>
      <w:numFmt w:val="bullet"/>
      <w:lvlText w:val=""/>
      <w:lvlJc w:val="left"/>
      <w:pPr>
        <w:ind w:left="720" w:hanging="360"/>
      </w:pPr>
      <w:rPr>
        <w:rFonts w:ascii="Symbol" w:hAnsi="Symbol" w:hint="default"/>
      </w:rPr>
    </w:lvl>
    <w:lvl w:ilvl="1" w:tplc="755E1F56">
      <w:start w:val="1"/>
      <w:numFmt w:val="bullet"/>
      <w:lvlText w:val="o"/>
      <w:lvlJc w:val="left"/>
      <w:pPr>
        <w:ind w:left="1440" w:hanging="360"/>
      </w:pPr>
      <w:rPr>
        <w:rFonts w:ascii="Courier New" w:hAnsi="Courier New" w:hint="default"/>
      </w:rPr>
    </w:lvl>
    <w:lvl w:ilvl="2" w:tplc="B2341FE0">
      <w:start w:val="1"/>
      <w:numFmt w:val="bullet"/>
      <w:lvlText w:val=""/>
      <w:lvlJc w:val="left"/>
      <w:pPr>
        <w:ind w:left="2160" w:hanging="360"/>
      </w:pPr>
      <w:rPr>
        <w:rFonts w:ascii="Wingdings" w:hAnsi="Wingdings" w:hint="default"/>
      </w:rPr>
    </w:lvl>
    <w:lvl w:ilvl="3" w:tplc="211A6DEC">
      <w:start w:val="1"/>
      <w:numFmt w:val="bullet"/>
      <w:lvlText w:val=""/>
      <w:lvlJc w:val="left"/>
      <w:pPr>
        <w:ind w:left="2880" w:hanging="360"/>
      </w:pPr>
      <w:rPr>
        <w:rFonts w:ascii="Symbol" w:hAnsi="Symbol" w:hint="default"/>
      </w:rPr>
    </w:lvl>
    <w:lvl w:ilvl="4" w:tplc="767841EA">
      <w:start w:val="1"/>
      <w:numFmt w:val="bullet"/>
      <w:lvlText w:val="o"/>
      <w:lvlJc w:val="left"/>
      <w:pPr>
        <w:ind w:left="3600" w:hanging="360"/>
      </w:pPr>
      <w:rPr>
        <w:rFonts w:ascii="Courier New" w:hAnsi="Courier New" w:hint="default"/>
      </w:rPr>
    </w:lvl>
    <w:lvl w:ilvl="5" w:tplc="08BA0E42">
      <w:start w:val="1"/>
      <w:numFmt w:val="bullet"/>
      <w:lvlText w:val=""/>
      <w:lvlJc w:val="left"/>
      <w:pPr>
        <w:ind w:left="4320" w:hanging="360"/>
      </w:pPr>
      <w:rPr>
        <w:rFonts w:ascii="Wingdings" w:hAnsi="Wingdings" w:hint="default"/>
      </w:rPr>
    </w:lvl>
    <w:lvl w:ilvl="6" w:tplc="69961B1A">
      <w:start w:val="1"/>
      <w:numFmt w:val="bullet"/>
      <w:lvlText w:val=""/>
      <w:lvlJc w:val="left"/>
      <w:pPr>
        <w:ind w:left="5040" w:hanging="360"/>
      </w:pPr>
      <w:rPr>
        <w:rFonts w:ascii="Symbol" w:hAnsi="Symbol" w:hint="default"/>
      </w:rPr>
    </w:lvl>
    <w:lvl w:ilvl="7" w:tplc="371696D8">
      <w:start w:val="1"/>
      <w:numFmt w:val="bullet"/>
      <w:lvlText w:val="o"/>
      <w:lvlJc w:val="left"/>
      <w:pPr>
        <w:ind w:left="5760" w:hanging="360"/>
      </w:pPr>
      <w:rPr>
        <w:rFonts w:ascii="Courier New" w:hAnsi="Courier New" w:hint="default"/>
      </w:rPr>
    </w:lvl>
    <w:lvl w:ilvl="8" w:tplc="6F3255CA">
      <w:start w:val="1"/>
      <w:numFmt w:val="bullet"/>
      <w:lvlText w:val=""/>
      <w:lvlJc w:val="left"/>
      <w:pPr>
        <w:ind w:left="6480" w:hanging="360"/>
      </w:pPr>
      <w:rPr>
        <w:rFonts w:ascii="Wingdings" w:hAnsi="Wingdings" w:hint="default"/>
      </w:rPr>
    </w:lvl>
  </w:abstractNum>
  <w:abstractNum w:abstractNumId="18" w15:restartNumberingAfterBreak="0">
    <w:nsid w:val="47585F18"/>
    <w:multiLevelType w:val="hybridMultilevel"/>
    <w:tmpl w:val="E7D45B66"/>
    <w:lvl w:ilvl="0" w:tplc="B86488C0">
      <w:start w:val="1"/>
      <w:numFmt w:val="bullet"/>
      <w:lvlText w:val=""/>
      <w:lvlJc w:val="left"/>
      <w:pPr>
        <w:ind w:left="720" w:hanging="360"/>
      </w:pPr>
      <w:rPr>
        <w:rFonts w:ascii="Symbol" w:hAnsi="Symbol" w:hint="default"/>
      </w:rPr>
    </w:lvl>
    <w:lvl w:ilvl="1" w:tplc="8D50C736">
      <w:start w:val="1"/>
      <w:numFmt w:val="bullet"/>
      <w:lvlText w:val="o"/>
      <w:lvlJc w:val="left"/>
      <w:pPr>
        <w:ind w:left="1440" w:hanging="360"/>
      </w:pPr>
      <w:rPr>
        <w:rFonts w:ascii="Courier New" w:hAnsi="Courier New" w:hint="default"/>
      </w:rPr>
    </w:lvl>
    <w:lvl w:ilvl="2" w:tplc="E22C3B66">
      <w:start w:val="1"/>
      <w:numFmt w:val="bullet"/>
      <w:lvlText w:val=""/>
      <w:lvlJc w:val="left"/>
      <w:pPr>
        <w:ind w:left="2160" w:hanging="360"/>
      </w:pPr>
      <w:rPr>
        <w:rFonts w:ascii="Wingdings" w:hAnsi="Wingdings" w:hint="default"/>
      </w:rPr>
    </w:lvl>
    <w:lvl w:ilvl="3" w:tplc="358EEE1C">
      <w:start w:val="1"/>
      <w:numFmt w:val="bullet"/>
      <w:lvlText w:val=""/>
      <w:lvlJc w:val="left"/>
      <w:pPr>
        <w:ind w:left="2880" w:hanging="360"/>
      </w:pPr>
      <w:rPr>
        <w:rFonts w:ascii="Symbol" w:hAnsi="Symbol" w:hint="default"/>
      </w:rPr>
    </w:lvl>
    <w:lvl w:ilvl="4" w:tplc="38661DA6">
      <w:start w:val="1"/>
      <w:numFmt w:val="bullet"/>
      <w:lvlText w:val="o"/>
      <w:lvlJc w:val="left"/>
      <w:pPr>
        <w:ind w:left="3600" w:hanging="360"/>
      </w:pPr>
      <w:rPr>
        <w:rFonts w:ascii="Courier New" w:hAnsi="Courier New" w:hint="default"/>
      </w:rPr>
    </w:lvl>
    <w:lvl w:ilvl="5" w:tplc="AE64D186">
      <w:start w:val="1"/>
      <w:numFmt w:val="bullet"/>
      <w:lvlText w:val=""/>
      <w:lvlJc w:val="left"/>
      <w:pPr>
        <w:ind w:left="4320" w:hanging="360"/>
      </w:pPr>
      <w:rPr>
        <w:rFonts w:ascii="Wingdings" w:hAnsi="Wingdings" w:hint="default"/>
      </w:rPr>
    </w:lvl>
    <w:lvl w:ilvl="6" w:tplc="9120FC82">
      <w:start w:val="1"/>
      <w:numFmt w:val="bullet"/>
      <w:lvlText w:val=""/>
      <w:lvlJc w:val="left"/>
      <w:pPr>
        <w:ind w:left="5040" w:hanging="360"/>
      </w:pPr>
      <w:rPr>
        <w:rFonts w:ascii="Symbol" w:hAnsi="Symbol" w:hint="default"/>
      </w:rPr>
    </w:lvl>
    <w:lvl w:ilvl="7" w:tplc="B0D44B68">
      <w:start w:val="1"/>
      <w:numFmt w:val="bullet"/>
      <w:lvlText w:val="o"/>
      <w:lvlJc w:val="left"/>
      <w:pPr>
        <w:ind w:left="5760" w:hanging="360"/>
      </w:pPr>
      <w:rPr>
        <w:rFonts w:ascii="Courier New" w:hAnsi="Courier New" w:hint="default"/>
      </w:rPr>
    </w:lvl>
    <w:lvl w:ilvl="8" w:tplc="677A1A56">
      <w:start w:val="1"/>
      <w:numFmt w:val="bullet"/>
      <w:lvlText w:val=""/>
      <w:lvlJc w:val="left"/>
      <w:pPr>
        <w:ind w:left="6480" w:hanging="360"/>
      </w:pPr>
      <w:rPr>
        <w:rFonts w:ascii="Wingdings" w:hAnsi="Wingdings" w:hint="default"/>
      </w:rPr>
    </w:lvl>
  </w:abstractNum>
  <w:abstractNum w:abstractNumId="19" w15:restartNumberingAfterBreak="0">
    <w:nsid w:val="53CD262E"/>
    <w:multiLevelType w:val="hybridMultilevel"/>
    <w:tmpl w:val="F47263A6"/>
    <w:lvl w:ilvl="0" w:tplc="3198DDC0">
      <w:start w:val="1"/>
      <w:numFmt w:val="bullet"/>
      <w:lvlText w:val=""/>
      <w:lvlJc w:val="left"/>
      <w:pPr>
        <w:ind w:left="720" w:hanging="360"/>
      </w:pPr>
      <w:rPr>
        <w:rFonts w:ascii="Symbol" w:hAnsi="Symbol" w:hint="default"/>
      </w:rPr>
    </w:lvl>
    <w:lvl w:ilvl="1" w:tplc="D3F4B806">
      <w:start w:val="1"/>
      <w:numFmt w:val="bullet"/>
      <w:lvlText w:val="o"/>
      <w:lvlJc w:val="left"/>
      <w:pPr>
        <w:ind w:left="1440" w:hanging="360"/>
      </w:pPr>
      <w:rPr>
        <w:rFonts w:ascii="Courier New" w:hAnsi="Courier New" w:hint="default"/>
      </w:rPr>
    </w:lvl>
    <w:lvl w:ilvl="2" w:tplc="4B6CD55C">
      <w:start w:val="1"/>
      <w:numFmt w:val="bullet"/>
      <w:lvlText w:val=""/>
      <w:lvlJc w:val="left"/>
      <w:pPr>
        <w:ind w:left="2160" w:hanging="360"/>
      </w:pPr>
      <w:rPr>
        <w:rFonts w:ascii="Wingdings" w:hAnsi="Wingdings" w:hint="default"/>
      </w:rPr>
    </w:lvl>
    <w:lvl w:ilvl="3" w:tplc="B7748920">
      <w:start w:val="1"/>
      <w:numFmt w:val="bullet"/>
      <w:lvlText w:val=""/>
      <w:lvlJc w:val="left"/>
      <w:pPr>
        <w:ind w:left="2880" w:hanging="360"/>
      </w:pPr>
      <w:rPr>
        <w:rFonts w:ascii="Symbol" w:hAnsi="Symbol" w:hint="default"/>
      </w:rPr>
    </w:lvl>
    <w:lvl w:ilvl="4" w:tplc="0E8A303E">
      <w:start w:val="1"/>
      <w:numFmt w:val="bullet"/>
      <w:lvlText w:val="o"/>
      <w:lvlJc w:val="left"/>
      <w:pPr>
        <w:ind w:left="3600" w:hanging="360"/>
      </w:pPr>
      <w:rPr>
        <w:rFonts w:ascii="Courier New" w:hAnsi="Courier New" w:hint="default"/>
      </w:rPr>
    </w:lvl>
    <w:lvl w:ilvl="5" w:tplc="3780BCA4">
      <w:start w:val="1"/>
      <w:numFmt w:val="bullet"/>
      <w:lvlText w:val=""/>
      <w:lvlJc w:val="left"/>
      <w:pPr>
        <w:ind w:left="4320" w:hanging="360"/>
      </w:pPr>
      <w:rPr>
        <w:rFonts w:ascii="Wingdings" w:hAnsi="Wingdings" w:hint="default"/>
      </w:rPr>
    </w:lvl>
    <w:lvl w:ilvl="6" w:tplc="5BE60216">
      <w:start w:val="1"/>
      <w:numFmt w:val="bullet"/>
      <w:lvlText w:val=""/>
      <w:lvlJc w:val="left"/>
      <w:pPr>
        <w:ind w:left="5040" w:hanging="360"/>
      </w:pPr>
      <w:rPr>
        <w:rFonts w:ascii="Symbol" w:hAnsi="Symbol" w:hint="default"/>
      </w:rPr>
    </w:lvl>
    <w:lvl w:ilvl="7" w:tplc="49E8C304">
      <w:start w:val="1"/>
      <w:numFmt w:val="bullet"/>
      <w:lvlText w:val="o"/>
      <w:lvlJc w:val="left"/>
      <w:pPr>
        <w:ind w:left="5760" w:hanging="360"/>
      </w:pPr>
      <w:rPr>
        <w:rFonts w:ascii="Courier New" w:hAnsi="Courier New" w:hint="default"/>
      </w:rPr>
    </w:lvl>
    <w:lvl w:ilvl="8" w:tplc="25A48FA2">
      <w:start w:val="1"/>
      <w:numFmt w:val="bullet"/>
      <w:lvlText w:val=""/>
      <w:lvlJc w:val="left"/>
      <w:pPr>
        <w:ind w:left="6480" w:hanging="360"/>
      </w:pPr>
      <w:rPr>
        <w:rFonts w:ascii="Wingdings" w:hAnsi="Wingdings" w:hint="default"/>
      </w:rPr>
    </w:lvl>
  </w:abstractNum>
  <w:abstractNum w:abstractNumId="20" w15:restartNumberingAfterBreak="0">
    <w:nsid w:val="67F14571"/>
    <w:multiLevelType w:val="hybridMultilevel"/>
    <w:tmpl w:val="FED4C2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2D93115"/>
    <w:multiLevelType w:val="hybridMultilevel"/>
    <w:tmpl w:val="3E1ABBE0"/>
    <w:lvl w:ilvl="0" w:tplc="2B08559E">
      <w:start w:val="1"/>
      <w:numFmt w:val="bullet"/>
      <w:lvlText w:val=""/>
      <w:lvlJc w:val="left"/>
      <w:pPr>
        <w:ind w:left="720" w:hanging="360"/>
      </w:pPr>
      <w:rPr>
        <w:rFonts w:ascii="Symbol" w:hAnsi="Symbol" w:hint="default"/>
      </w:rPr>
    </w:lvl>
    <w:lvl w:ilvl="1" w:tplc="EA4E3CD0">
      <w:start w:val="1"/>
      <w:numFmt w:val="bullet"/>
      <w:lvlText w:val="o"/>
      <w:lvlJc w:val="left"/>
      <w:pPr>
        <w:ind w:left="1440" w:hanging="360"/>
      </w:pPr>
      <w:rPr>
        <w:rFonts w:ascii="Courier New" w:hAnsi="Courier New" w:hint="default"/>
      </w:rPr>
    </w:lvl>
    <w:lvl w:ilvl="2" w:tplc="83D87C24">
      <w:start w:val="1"/>
      <w:numFmt w:val="bullet"/>
      <w:lvlText w:val=""/>
      <w:lvlJc w:val="left"/>
      <w:pPr>
        <w:ind w:left="2160" w:hanging="360"/>
      </w:pPr>
      <w:rPr>
        <w:rFonts w:ascii="Wingdings" w:hAnsi="Wingdings" w:hint="default"/>
      </w:rPr>
    </w:lvl>
    <w:lvl w:ilvl="3" w:tplc="0E704C6E">
      <w:start w:val="1"/>
      <w:numFmt w:val="bullet"/>
      <w:lvlText w:val=""/>
      <w:lvlJc w:val="left"/>
      <w:pPr>
        <w:ind w:left="2880" w:hanging="360"/>
      </w:pPr>
      <w:rPr>
        <w:rFonts w:ascii="Symbol" w:hAnsi="Symbol" w:hint="default"/>
      </w:rPr>
    </w:lvl>
    <w:lvl w:ilvl="4" w:tplc="7E78600C">
      <w:start w:val="1"/>
      <w:numFmt w:val="bullet"/>
      <w:lvlText w:val="o"/>
      <w:lvlJc w:val="left"/>
      <w:pPr>
        <w:ind w:left="3600" w:hanging="360"/>
      </w:pPr>
      <w:rPr>
        <w:rFonts w:ascii="Courier New" w:hAnsi="Courier New" w:hint="default"/>
      </w:rPr>
    </w:lvl>
    <w:lvl w:ilvl="5" w:tplc="08B204F0">
      <w:start w:val="1"/>
      <w:numFmt w:val="bullet"/>
      <w:lvlText w:val=""/>
      <w:lvlJc w:val="left"/>
      <w:pPr>
        <w:ind w:left="4320" w:hanging="360"/>
      </w:pPr>
      <w:rPr>
        <w:rFonts w:ascii="Wingdings" w:hAnsi="Wingdings" w:hint="default"/>
      </w:rPr>
    </w:lvl>
    <w:lvl w:ilvl="6" w:tplc="CA30076C">
      <w:start w:val="1"/>
      <w:numFmt w:val="bullet"/>
      <w:lvlText w:val=""/>
      <w:lvlJc w:val="left"/>
      <w:pPr>
        <w:ind w:left="5040" w:hanging="360"/>
      </w:pPr>
      <w:rPr>
        <w:rFonts w:ascii="Symbol" w:hAnsi="Symbol" w:hint="default"/>
      </w:rPr>
    </w:lvl>
    <w:lvl w:ilvl="7" w:tplc="21121566">
      <w:start w:val="1"/>
      <w:numFmt w:val="bullet"/>
      <w:lvlText w:val="o"/>
      <w:lvlJc w:val="left"/>
      <w:pPr>
        <w:ind w:left="5760" w:hanging="360"/>
      </w:pPr>
      <w:rPr>
        <w:rFonts w:ascii="Courier New" w:hAnsi="Courier New" w:hint="default"/>
      </w:rPr>
    </w:lvl>
    <w:lvl w:ilvl="8" w:tplc="2C065874">
      <w:start w:val="1"/>
      <w:numFmt w:val="bullet"/>
      <w:lvlText w:val=""/>
      <w:lvlJc w:val="left"/>
      <w:pPr>
        <w:ind w:left="6480" w:hanging="360"/>
      </w:pPr>
      <w:rPr>
        <w:rFonts w:ascii="Wingdings" w:hAnsi="Wingdings" w:hint="default"/>
      </w:rPr>
    </w:lvl>
  </w:abstractNum>
  <w:abstractNum w:abstractNumId="22" w15:restartNumberingAfterBreak="0">
    <w:nsid w:val="7A60090D"/>
    <w:multiLevelType w:val="hybridMultilevel"/>
    <w:tmpl w:val="C1BA8134"/>
    <w:lvl w:ilvl="0" w:tplc="123E4C68">
      <w:start w:val="1"/>
      <w:numFmt w:val="bullet"/>
      <w:lvlText w:val=""/>
      <w:lvlJc w:val="left"/>
      <w:pPr>
        <w:ind w:left="360" w:hanging="360"/>
      </w:pPr>
      <w:rPr>
        <w:rFonts w:ascii="Symbol" w:hAnsi="Symbol" w:hint="default"/>
      </w:rPr>
    </w:lvl>
    <w:lvl w:ilvl="1" w:tplc="AEF2FD64">
      <w:start w:val="1"/>
      <w:numFmt w:val="bullet"/>
      <w:lvlText w:val="o"/>
      <w:lvlJc w:val="left"/>
      <w:pPr>
        <w:ind w:left="1080" w:hanging="360"/>
      </w:pPr>
      <w:rPr>
        <w:rFonts w:ascii="Courier New" w:hAnsi="Courier New" w:hint="default"/>
      </w:rPr>
    </w:lvl>
    <w:lvl w:ilvl="2" w:tplc="78EEBBD4">
      <w:start w:val="1"/>
      <w:numFmt w:val="bullet"/>
      <w:lvlText w:val=""/>
      <w:lvlJc w:val="left"/>
      <w:pPr>
        <w:ind w:left="1800" w:hanging="360"/>
      </w:pPr>
      <w:rPr>
        <w:rFonts w:ascii="Wingdings" w:hAnsi="Wingdings" w:hint="default"/>
      </w:rPr>
    </w:lvl>
    <w:lvl w:ilvl="3" w:tplc="416A086A">
      <w:start w:val="1"/>
      <w:numFmt w:val="bullet"/>
      <w:lvlText w:val=""/>
      <w:lvlJc w:val="left"/>
      <w:pPr>
        <w:ind w:left="2520" w:hanging="360"/>
      </w:pPr>
      <w:rPr>
        <w:rFonts w:ascii="Symbol" w:hAnsi="Symbol" w:hint="default"/>
      </w:rPr>
    </w:lvl>
    <w:lvl w:ilvl="4" w:tplc="1BBAF25C">
      <w:start w:val="1"/>
      <w:numFmt w:val="bullet"/>
      <w:lvlText w:val="o"/>
      <w:lvlJc w:val="left"/>
      <w:pPr>
        <w:ind w:left="3240" w:hanging="360"/>
      </w:pPr>
      <w:rPr>
        <w:rFonts w:ascii="Courier New" w:hAnsi="Courier New" w:hint="default"/>
      </w:rPr>
    </w:lvl>
    <w:lvl w:ilvl="5" w:tplc="3640A084">
      <w:start w:val="1"/>
      <w:numFmt w:val="bullet"/>
      <w:lvlText w:val=""/>
      <w:lvlJc w:val="left"/>
      <w:pPr>
        <w:ind w:left="3960" w:hanging="360"/>
      </w:pPr>
      <w:rPr>
        <w:rFonts w:ascii="Wingdings" w:hAnsi="Wingdings" w:hint="default"/>
      </w:rPr>
    </w:lvl>
    <w:lvl w:ilvl="6" w:tplc="5ACCE1A2">
      <w:start w:val="1"/>
      <w:numFmt w:val="bullet"/>
      <w:lvlText w:val=""/>
      <w:lvlJc w:val="left"/>
      <w:pPr>
        <w:ind w:left="4680" w:hanging="360"/>
      </w:pPr>
      <w:rPr>
        <w:rFonts w:ascii="Symbol" w:hAnsi="Symbol" w:hint="default"/>
      </w:rPr>
    </w:lvl>
    <w:lvl w:ilvl="7" w:tplc="C3DC5464">
      <w:start w:val="1"/>
      <w:numFmt w:val="bullet"/>
      <w:lvlText w:val="o"/>
      <w:lvlJc w:val="left"/>
      <w:pPr>
        <w:ind w:left="5400" w:hanging="360"/>
      </w:pPr>
      <w:rPr>
        <w:rFonts w:ascii="Courier New" w:hAnsi="Courier New" w:hint="default"/>
      </w:rPr>
    </w:lvl>
    <w:lvl w:ilvl="8" w:tplc="D7A6A2E0">
      <w:start w:val="1"/>
      <w:numFmt w:val="bullet"/>
      <w:lvlText w:val=""/>
      <w:lvlJc w:val="left"/>
      <w:pPr>
        <w:ind w:left="6120" w:hanging="360"/>
      </w:pPr>
      <w:rPr>
        <w:rFonts w:ascii="Wingdings" w:hAnsi="Wingdings" w:hint="default"/>
      </w:rPr>
    </w:lvl>
  </w:abstractNum>
  <w:abstractNum w:abstractNumId="23" w15:restartNumberingAfterBreak="0">
    <w:nsid w:val="7D2E5ADE"/>
    <w:multiLevelType w:val="hybridMultilevel"/>
    <w:tmpl w:val="90628BE4"/>
    <w:lvl w:ilvl="0" w:tplc="40205654">
      <w:start w:val="1"/>
      <w:numFmt w:val="bullet"/>
      <w:lvlText w:val=""/>
      <w:lvlJc w:val="left"/>
      <w:pPr>
        <w:ind w:left="360" w:hanging="360"/>
      </w:pPr>
      <w:rPr>
        <w:rFonts w:ascii="Symbol" w:hAnsi="Symbol" w:hint="default"/>
      </w:rPr>
    </w:lvl>
    <w:lvl w:ilvl="1" w:tplc="383003AA">
      <w:start w:val="1"/>
      <w:numFmt w:val="bullet"/>
      <w:lvlText w:val="o"/>
      <w:lvlJc w:val="left"/>
      <w:pPr>
        <w:ind w:left="1080" w:hanging="360"/>
      </w:pPr>
      <w:rPr>
        <w:rFonts w:ascii="Courier New" w:hAnsi="Courier New" w:hint="default"/>
      </w:rPr>
    </w:lvl>
    <w:lvl w:ilvl="2" w:tplc="FE72EC48">
      <w:start w:val="1"/>
      <w:numFmt w:val="bullet"/>
      <w:lvlText w:val=""/>
      <w:lvlJc w:val="left"/>
      <w:pPr>
        <w:ind w:left="1800" w:hanging="360"/>
      </w:pPr>
      <w:rPr>
        <w:rFonts w:ascii="Wingdings" w:hAnsi="Wingdings" w:hint="default"/>
      </w:rPr>
    </w:lvl>
    <w:lvl w:ilvl="3" w:tplc="1B56F7B4">
      <w:start w:val="1"/>
      <w:numFmt w:val="bullet"/>
      <w:lvlText w:val=""/>
      <w:lvlJc w:val="left"/>
      <w:pPr>
        <w:ind w:left="2520" w:hanging="360"/>
      </w:pPr>
      <w:rPr>
        <w:rFonts w:ascii="Symbol" w:hAnsi="Symbol" w:hint="default"/>
      </w:rPr>
    </w:lvl>
    <w:lvl w:ilvl="4" w:tplc="563E024C">
      <w:start w:val="1"/>
      <w:numFmt w:val="bullet"/>
      <w:lvlText w:val="o"/>
      <w:lvlJc w:val="left"/>
      <w:pPr>
        <w:ind w:left="3240" w:hanging="360"/>
      </w:pPr>
      <w:rPr>
        <w:rFonts w:ascii="Courier New" w:hAnsi="Courier New" w:hint="default"/>
      </w:rPr>
    </w:lvl>
    <w:lvl w:ilvl="5" w:tplc="9036F844">
      <w:start w:val="1"/>
      <w:numFmt w:val="bullet"/>
      <w:lvlText w:val=""/>
      <w:lvlJc w:val="left"/>
      <w:pPr>
        <w:ind w:left="3960" w:hanging="360"/>
      </w:pPr>
      <w:rPr>
        <w:rFonts w:ascii="Wingdings" w:hAnsi="Wingdings" w:hint="default"/>
      </w:rPr>
    </w:lvl>
    <w:lvl w:ilvl="6" w:tplc="F904D436">
      <w:start w:val="1"/>
      <w:numFmt w:val="bullet"/>
      <w:lvlText w:val=""/>
      <w:lvlJc w:val="left"/>
      <w:pPr>
        <w:ind w:left="4680" w:hanging="360"/>
      </w:pPr>
      <w:rPr>
        <w:rFonts w:ascii="Symbol" w:hAnsi="Symbol" w:hint="default"/>
      </w:rPr>
    </w:lvl>
    <w:lvl w:ilvl="7" w:tplc="BC1AAA24">
      <w:start w:val="1"/>
      <w:numFmt w:val="bullet"/>
      <w:lvlText w:val="o"/>
      <w:lvlJc w:val="left"/>
      <w:pPr>
        <w:ind w:left="5400" w:hanging="360"/>
      </w:pPr>
      <w:rPr>
        <w:rFonts w:ascii="Courier New" w:hAnsi="Courier New" w:hint="default"/>
      </w:rPr>
    </w:lvl>
    <w:lvl w:ilvl="8" w:tplc="A8DC7B2A">
      <w:start w:val="1"/>
      <w:numFmt w:val="bullet"/>
      <w:lvlText w:val=""/>
      <w:lvlJc w:val="left"/>
      <w:pPr>
        <w:ind w:left="6120" w:hanging="360"/>
      </w:pPr>
      <w:rPr>
        <w:rFonts w:ascii="Wingdings" w:hAnsi="Wingdings" w:hint="default"/>
      </w:rPr>
    </w:lvl>
  </w:abstractNum>
  <w:num w:numId="1" w16cid:durableId="893269904">
    <w:abstractNumId w:val="6"/>
  </w:num>
  <w:num w:numId="2" w16cid:durableId="786893960">
    <w:abstractNumId w:val="12"/>
  </w:num>
  <w:num w:numId="3" w16cid:durableId="1710639538">
    <w:abstractNumId w:val="23"/>
  </w:num>
  <w:num w:numId="4" w16cid:durableId="459615398">
    <w:abstractNumId w:val="17"/>
  </w:num>
  <w:num w:numId="5" w16cid:durableId="1702171315">
    <w:abstractNumId w:val="3"/>
  </w:num>
  <w:num w:numId="6" w16cid:durableId="356666041">
    <w:abstractNumId w:val="15"/>
  </w:num>
  <w:num w:numId="7" w16cid:durableId="922571732">
    <w:abstractNumId w:val="0"/>
  </w:num>
  <w:num w:numId="8" w16cid:durableId="1034774302">
    <w:abstractNumId w:val="4"/>
  </w:num>
  <w:num w:numId="9" w16cid:durableId="1270896785">
    <w:abstractNumId w:val="7"/>
  </w:num>
  <w:num w:numId="10" w16cid:durableId="1575123619">
    <w:abstractNumId w:val="18"/>
  </w:num>
  <w:num w:numId="11" w16cid:durableId="1219704551">
    <w:abstractNumId w:val="13"/>
  </w:num>
  <w:num w:numId="12" w16cid:durableId="895822179">
    <w:abstractNumId w:val="16"/>
  </w:num>
  <w:num w:numId="13" w16cid:durableId="400912412">
    <w:abstractNumId w:val="19"/>
  </w:num>
  <w:num w:numId="14" w16cid:durableId="83459334">
    <w:abstractNumId w:val="2"/>
  </w:num>
  <w:num w:numId="15" w16cid:durableId="1326859602">
    <w:abstractNumId w:val="22"/>
  </w:num>
  <w:num w:numId="16" w16cid:durableId="1605073308">
    <w:abstractNumId w:val="14"/>
  </w:num>
  <w:num w:numId="17" w16cid:durableId="534269534">
    <w:abstractNumId w:val="21"/>
  </w:num>
  <w:num w:numId="18" w16cid:durableId="2039968712">
    <w:abstractNumId w:val="9"/>
  </w:num>
  <w:num w:numId="19" w16cid:durableId="1235550962">
    <w:abstractNumId w:val="8"/>
  </w:num>
  <w:num w:numId="20" w16cid:durableId="1028019251">
    <w:abstractNumId w:val="20"/>
  </w:num>
  <w:num w:numId="21" w16cid:durableId="1809784504">
    <w:abstractNumId w:val="11"/>
  </w:num>
  <w:num w:numId="22" w16cid:durableId="1219051734">
    <w:abstractNumId w:val="1"/>
  </w:num>
  <w:num w:numId="23" w16cid:durableId="99036936">
    <w:abstractNumId w:val="5"/>
  </w:num>
  <w:num w:numId="24" w16cid:durableId="294603092">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16DC"/>
    <w:rsid w:val="0001046C"/>
    <w:rsid w:val="0001054A"/>
    <w:rsid w:val="00015CA3"/>
    <w:rsid w:val="0002547E"/>
    <w:rsid w:val="000300E3"/>
    <w:rsid w:val="00033D90"/>
    <w:rsid w:val="0005139A"/>
    <w:rsid w:val="0005152C"/>
    <w:rsid w:val="000768AB"/>
    <w:rsid w:val="000B10EE"/>
    <w:rsid w:val="000B1BB7"/>
    <w:rsid w:val="000C60D9"/>
    <w:rsid w:val="000F02E2"/>
    <w:rsid w:val="00101B2B"/>
    <w:rsid w:val="00101DE4"/>
    <w:rsid w:val="00146B71"/>
    <w:rsid w:val="0015221B"/>
    <w:rsid w:val="00164FE7"/>
    <w:rsid w:val="001828EB"/>
    <w:rsid w:val="001A0822"/>
    <w:rsid w:val="001B7D44"/>
    <w:rsid w:val="00291A44"/>
    <w:rsid w:val="002C7F3F"/>
    <w:rsid w:val="00312763"/>
    <w:rsid w:val="0031410A"/>
    <w:rsid w:val="003223EA"/>
    <w:rsid w:val="00322AEB"/>
    <w:rsid w:val="00322B5F"/>
    <w:rsid w:val="00326D40"/>
    <w:rsid w:val="00327B5A"/>
    <w:rsid w:val="00343EB4"/>
    <w:rsid w:val="003867B4"/>
    <w:rsid w:val="003A5A86"/>
    <w:rsid w:val="003C3CF6"/>
    <w:rsid w:val="004030BA"/>
    <w:rsid w:val="00405D37"/>
    <w:rsid w:val="0043058C"/>
    <w:rsid w:val="00445ED2"/>
    <w:rsid w:val="004501A1"/>
    <w:rsid w:val="00461E5C"/>
    <w:rsid w:val="00475FD0"/>
    <w:rsid w:val="00481BB1"/>
    <w:rsid w:val="00482845"/>
    <w:rsid w:val="00483DE3"/>
    <w:rsid w:val="004A3427"/>
    <w:rsid w:val="004E7982"/>
    <w:rsid w:val="00510FC7"/>
    <w:rsid w:val="0051528D"/>
    <w:rsid w:val="005259E6"/>
    <w:rsid w:val="005267B9"/>
    <w:rsid w:val="00562EAD"/>
    <w:rsid w:val="0056410A"/>
    <w:rsid w:val="005712C0"/>
    <w:rsid w:val="005A298B"/>
    <w:rsid w:val="005B0B42"/>
    <w:rsid w:val="005D236D"/>
    <w:rsid w:val="005F219A"/>
    <w:rsid w:val="00650B5C"/>
    <w:rsid w:val="006556BD"/>
    <w:rsid w:val="00661D50"/>
    <w:rsid w:val="006B1E84"/>
    <w:rsid w:val="006E0678"/>
    <w:rsid w:val="006E32C3"/>
    <w:rsid w:val="007126FB"/>
    <w:rsid w:val="00754FD1"/>
    <w:rsid w:val="0076315C"/>
    <w:rsid w:val="00763B08"/>
    <w:rsid w:val="007754E9"/>
    <w:rsid w:val="00775B6B"/>
    <w:rsid w:val="0079255F"/>
    <w:rsid w:val="007A6E00"/>
    <w:rsid w:val="007B2E39"/>
    <w:rsid w:val="007C16DC"/>
    <w:rsid w:val="00813EC0"/>
    <w:rsid w:val="008B17C5"/>
    <w:rsid w:val="008B4DC6"/>
    <w:rsid w:val="008C01C2"/>
    <w:rsid w:val="00901651"/>
    <w:rsid w:val="00942B9B"/>
    <w:rsid w:val="009872B4"/>
    <w:rsid w:val="009A7579"/>
    <w:rsid w:val="009C621B"/>
    <w:rsid w:val="009E7531"/>
    <w:rsid w:val="009F432B"/>
    <w:rsid w:val="00A813A3"/>
    <w:rsid w:val="00AD448A"/>
    <w:rsid w:val="00B02B0C"/>
    <w:rsid w:val="00B1029F"/>
    <w:rsid w:val="00B12CF3"/>
    <w:rsid w:val="00B36492"/>
    <w:rsid w:val="00B64421"/>
    <w:rsid w:val="00B9183F"/>
    <w:rsid w:val="00BC4B45"/>
    <w:rsid w:val="00BD7A4F"/>
    <w:rsid w:val="00C11C07"/>
    <w:rsid w:val="00C33A7E"/>
    <w:rsid w:val="00C44B14"/>
    <w:rsid w:val="00C55B57"/>
    <w:rsid w:val="00CE7EA0"/>
    <w:rsid w:val="00CF298D"/>
    <w:rsid w:val="00CF5AE2"/>
    <w:rsid w:val="00D37C95"/>
    <w:rsid w:val="00D413D6"/>
    <w:rsid w:val="00D74A97"/>
    <w:rsid w:val="00E177B0"/>
    <w:rsid w:val="00E55C82"/>
    <w:rsid w:val="00E675BD"/>
    <w:rsid w:val="00F73054"/>
    <w:rsid w:val="00F85199"/>
    <w:rsid w:val="00FB383A"/>
    <w:rsid w:val="01A68308"/>
    <w:rsid w:val="028C5A83"/>
    <w:rsid w:val="04DEA72C"/>
    <w:rsid w:val="057F3727"/>
    <w:rsid w:val="0670E817"/>
    <w:rsid w:val="083B7793"/>
    <w:rsid w:val="09B70129"/>
    <w:rsid w:val="0AC599FC"/>
    <w:rsid w:val="0BDBDB20"/>
    <w:rsid w:val="0C08C2D0"/>
    <w:rsid w:val="0D287E34"/>
    <w:rsid w:val="0E06D201"/>
    <w:rsid w:val="0E377708"/>
    <w:rsid w:val="0EAA862F"/>
    <w:rsid w:val="0F63053D"/>
    <w:rsid w:val="0F7DCBC9"/>
    <w:rsid w:val="109A9353"/>
    <w:rsid w:val="132CDC8C"/>
    <w:rsid w:val="13C3027B"/>
    <w:rsid w:val="15E6ED03"/>
    <w:rsid w:val="15F7FE97"/>
    <w:rsid w:val="16212698"/>
    <w:rsid w:val="1625657C"/>
    <w:rsid w:val="1816A8ED"/>
    <w:rsid w:val="199BD153"/>
    <w:rsid w:val="1A50AB3F"/>
    <w:rsid w:val="1C21C98B"/>
    <w:rsid w:val="216C9787"/>
    <w:rsid w:val="242590F5"/>
    <w:rsid w:val="26275702"/>
    <w:rsid w:val="27F155EA"/>
    <w:rsid w:val="280BCAEA"/>
    <w:rsid w:val="28D6E679"/>
    <w:rsid w:val="291C0F3E"/>
    <w:rsid w:val="2932847B"/>
    <w:rsid w:val="2C283043"/>
    <w:rsid w:val="2DC1982C"/>
    <w:rsid w:val="2F30FBAF"/>
    <w:rsid w:val="30BE3D95"/>
    <w:rsid w:val="315F822E"/>
    <w:rsid w:val="31671761"/>
    <w:rsid w:val="31969A01"/>
    <w:rsid w:val="333B6937"/>
    <w:rsid w:val="362B43D6"/>
    <w:rsid w:val="37DDFD59"/>
    <w:rsid w:val="385285B3"/>
    <w:rsid w:val="39055285"/>
    <w:rsid w:val="39720DAF"/>
    <w:rsid w:val="3A4310E9"/>
    <w:rsid w:val="3B23F7C6"/>
    <w:rsid w:val="3B275681"/>
    <w:rsid w:val="3B28D81D"/>
    <w:rsid w:val="3BC99D15"/>
    <w:rsid w:val="3E1C4C39"/>
    <w:rsid w:val="3EA77E37"/>
    <w:rsid w:val="3FD63856"/>
    <w:rsid w:val="407BA0D6"/>
    <w:rsid w:val="4178DD19"/>
    <w:rsid w:val="41A937D2"/>
    <w:rsid w:val="429C8F47"/>
    <w:rsid w:val="44042243"/>
    <w:rsid w:val="44F36999"/>
    <w:rsid w:val="45AFD85C"/>
    <w:rsid w:val="4602B674"/>
    <w:rsid w:val="48AAF876"/>
    <w:rsid w:val="4A1BE20E"/>
    <w:rsid w:val="4C1692B9"/>
    <w:rsid w:val="4E291250"/>
    <w:rsid w:val="4F4BB468"/>
    <w:rsid w:val="50D103B8"/>
    <w:rsid w:val="511ADEBF"/>
    <w:rsid w:val="514E494B"/>
    <w:rsid w:val="51D95C9B"/>
    <w:rsid w:val="5352D3F4"/>
    <w:rsid w:val="539341F4"/>
    <w:rsid w:val="53B0AF70"/>
    <w:rsid w:val="54F508DC"/>
    <w:rsid w:val="577125FB"/>
    <w:rsid w:val="583B3BDD"/>
    <w:rsid w:val="5948FDCA"/>
    <w:rsid w:val="59A70070"/>
    <w:rsid w:val="59DE9FB5"/>
    <w:rsid w:val="5A44B8DB"/>
    <w:rsid w:val="5C4EB374"/>
    <w:rsid w:val="5C5BD691"/>
    <w:rsid w:val="5CBD8090"/>
    <w:rsid w:val="5D1168B3"/>
    <w:rsid w:val="5E35C920"/>
    <w:rsid w:val="62A98E37"/>
    <w:rsid w:val="62C8EAF1"/>
    <w:rsid w:val="633A3C57"/>
    <w:rsid w:val="63A6153D"/>
    <w:rsid w:val="63F45C8D"/>
    <w:rsid w:val="665D493E"/>
    <w:rsid w:val="67080361"/>
    <w:rsid w:val="6E6FDA84"/>
    <w:rsid w:val="6F8EA1C0"/>
    <w:rsid w:val="72BB9370"/>
    <w:rsid w:val="72F84C48"/>
    <w:rsid w:val="73B05B05"/>
    <w:rsid w:val="765B5F85"/>
    <w:rsid w:val="7717F0B6"/>
    <w:rsid w:val="77360E31"/>
    <w:rsid w:val="776DF626"/>
    <w:rsid w:val="788757FD"/>
    <w:rsid w:val="79BC9A17"/>
    <w:rsid w:val="7AFBF3E2"/>
    <w:rsid w:val="7BF5FAC0"/>
    <w:rsid w:val="7D291C6C"/>
    <w:rsid w:val="7D52F4D5"/>
    <w:rsid w:val="7D78E128"/>
    <w:rsid w:val="7E6197EA"/>
    <w:rsid w:val="7FFDF5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E21449"/>
  <w15:docId w15:val="{9DDB2423-5491-45FE-B1D8-0B7FF23F5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character" w:styleId="UnresolvedMention">
    <w:name w:val="Unresolved Mention"/>
    <w:basedOn w:val="DefaultParagraphFont"/>
    <w:uiPriority w:val="99"/>
    <w:semiHidden/>
    <w:unhideWhenUsed/>
    <w:rsid w:val="004030BA"/>
    <w:rPr>
      <w:color w:val="605E5C"/>
      <w:shd w:val="clear" w:color="auto" w:fill="E1DFDD"/>
    </w:rPr>
  </w:style>
  <w:style w:type="character" w:styleId="CommentReference">
    <w:name w:val="annotation reference"/>
    <w:basedOn w:val="DefaultParagraphFont"/>
    <w:uiPriority w:val="99"/>
    <w:semiHidden/>
    <w:unhideWhenUsed/>
    <w:rsid w:val="00481BB1"/>
    <w:rPr>
      <w:sz w:val="16"/>
      <w:szCs w:val="16"/>
    </w:rPr>
  </w:style>
  <w:style w:type="paragraph" w:styleId="CommentText">
    <w:name w:val="annotation text"/>
    <w:basedOn w:val="Normal"/>
    <w:link w:val="CommentTextChar"/>
    <w:uiPriority w:val="99"/>
    <w:unhideWhenUsed/>
    <w:rsid w:val="00481BB1"/>
    <w:pPr>
      <w:spacing w:line="240" w:lineRule="auto"/>
    </w:pPr>
    <w:rPr>
      <w:sz w:val="20"/>
      <w:szCs w:val="20"/>
    </w:rPr>
  </w:style>
  <w:style w:type="character" w:customStyle="1" w:styleId="CommentTextChar">
    <w:name w:val="Comment Text Char"/>
    <w:basedOn w:val="DefaultParagraphFont"/>
    <w:link w:val="CommentText"/>
    <w:uiPriority w:val="99"/>
    <w:rsid w:val="00481BB1"/>
    <w:rPr>
      <w:sz w:val="20"/>
      <w:szCs w:val="20"/>
    </w:rPr>
  </w:style>
  <w:style w:type="paragraph" w:styleId="CommentSubject">
    <w:name w:val="annotation subject"/>
    <w:basedOn w:val="CommentText"/>
    <w:next w:val="CommentText"/>
    <w:link w:val="CommentSubjectChar"/>
    <w:uiPriority w:val="99"/>
    <w:semiHidden/>
    <w:unhideWhenUsed/>
    <w:rsid w:val="00481BB1"/>
    <w:rPr>
      <w:b/>
      <w:bCs/>
    </w:rPr>
  </w:style>
  <w:style w:type="character" w:customStyle="1" w:styleId="CommentSubjectChar">
    <w:name w:val="Comment Subject Char"/>
    <w:basedOn w:val="CommentTextChar"/>
    <w:link w:val="CommentSubject"/>
    <w:uiPriority w:val="99"/>
    <w:semiHidden/>
    <w:rsid w:val="00481BB1"/>
    <w:rPr>
      <w:b/>
      <w:bCs/>
      <w:sz w:val="20"/>
      <w:szCs w:val="20"/>
    </w:rPr>
  </w:style>
  <w:style w:type="paragraph" w:styleId="Header">
    <w:name w:val="header"/>
    <w:basedOn w:val="Normal"/>
    <w:link w:val="HeaderChar"/>
    <w:uiPriority w:val="99"/>
    <w:unhideWhenUsed/>
    <w:rsid w:val="009C621B"/>
    <w:pPr>
      <w:tabs>
        <w:tab w:val="center" w:pos="4680"/>
        <w:tab w:val="right" w:pos="9360"/>
      </w:tabs>
      <w:spacing w:line="240" w:lineRule="auto"/>
    </w:pPr>
  </w:style>
  <w:style w:type="character" w:customStyle="1" w:styleId="HeaderChar">
    <w:name w:val="Header Char"/>
    <w:basedOn w:val="DefaultParagraphFont"/>
    <w:link w:val="Header"/>
    <w:uiPriority w:val="99"/>
    <w:rsid w:val="009C621B"/>
  </w:style>
  <w:style w:type="paragraph" w:styleId="Footer">
    <w:name w:val="footer"/>
    <w:basedOn w:val="Normal"/>
    <w:link w:val="FooterChar"/>
    <w:uiPriority w:val="99"/>
    <w:unhideWhenUsed/>
    <w:rsid w:val="009C621B"/>
    <w:pPr>
      <w:tabs>
        <w:tab w:val="center" w:pos="4680"/>
        <w:tab w:val="right" w:pos="9360"/>
      </w:tabs>
      <w:spacing w:line="240" w:lineRule="auto"/>
    </w:pPr>
  </w:style>
  <w:style w:type="character" w:customStyle="1" w:styleId="FooterChar">
    <w:name w:val="Footer Char"/>
    <w:basedOn w:val="DefaultParagraphFont"/>
    <w:link w:val="Footer"/>
    <w:uiPriority w:val="99"/>
    <w:rsid w:val="009C621B"/>
  </w:style>
  <w:style w:type="paragraph" w:styleId="Revision">
    <w:name w:val="Revision"/>
    <w:hidden/>
    <w:uiPriority w:val="99"/>
    <w:semiHidden/>
    <w:rsid w:val="00E675BD"/>
    <w:pPr>
      <w:spacing w:line="240" w:lineRule="auto"/>
    </w:pPr>
  </w:style>
  <w:style w:type="character" w:styleId="FollowedHyperlink">
    <w:name w:val="FollowedHyperlink"/>
    <w:basedOn w:val="DefaultParagraphFont"/>
    <w:uiPriority w:val="99"/>
    <w:semiHidden/>
    <w:unhideWhenUsed/>
    <w:rsid w:val="00461E5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yperlink" Target="https://www.nextgenscience.org/sites/default/files/resource/files/Appendix%20G%20-%20Crosscutting%20Concepts%20FINAL%20edited%204.10.13.pdf" TargetMode="External"/><Relationship Id="rId26" Type="http://schemas.openxmlformats.org/officeDocument/2006/relationships/hyperlink" Target="https://www.youtube.com/watch?v=p8FHDPZ4LdE" TargetMode="External"/><Relationship Id="rId3" Type="http://schemas.openxmlformats.org/officeDocument/2006/relationships/customXml" Target="../customXml/item3.xml"/><Relationship Id="rId21" Type="http://schemas.openxmlformats.org/officeDocument/2006/relationships/hyperlink" Target="https://byu.box.com/s/wphitvwjvuv22z17r2z3vwzpi943qpzh" TargetMode="Externa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hyperlink" Target="https://www.nextgenscience.org/sites/default/files/Appendix%20F%20%20Science%20and%20Engineering%20Practices%20in%20the%20NGSS%20-%20FINAL%20060513.pdf" TargetMode="External"/><Relationship Id="rId25" Type="http://schemas.openxmlformats.org/officeDocument/2006/relationships/hyperlink" Target="https://ngss.sdcoe.net/Evidence-Based-Practices/5E-Model-of-Instruction" TargetMode="External"/><Relationship Id="rId2" Type="http://schemas.openxmlformats.org/officeDocument/2006/relationships/customXml" Target="../customXml/item2.xml"/><Relationship Id="rId16" Type="http://schemas.openxmlformats.org/officeDocument/2006/relationships/hyperlink" Target="https://www.nextgenscience.org/sites/default/files/resource/files/AppendixE-ProgressionswithinNGSS-061617.pdf" TargetMode="External"/><Relationship Id="rId20" Type="http://schemas.openxmlformats.org/officeDocument/2006/relationships/hyperlink" Target="https://byu.box.com/s/0rq4ev21u2rukr9ke7mujjkbpajlyx8k"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24" Type="http://schemas.openxmlformats.org/officeDocument/2006/relationships/hyperlink" Target="https://byu.box.com/s/qund7ssk0vgq6eoomqcse8xfco777hsd" TargetMode="External"/><Relationship Id="rId5"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hyperlink" Target="https://www.youtube.com/watch?v=p8FHDPZ4LdE" TargetMode="External"/><Relationship Id="rId28" Type="http://schemas.openxmlformats.org/officeDocument/2006/relationships/hyperlink" Target="https://byu.box.com/s/qund7ssk0vgq6eoomqcse8xfco777hsd" TargetMode="External"/><Relationship Id="rId10" Type="http://schemas.openxmlformats.org/officeDocument/2006/relationships/hyperlink" Target="https://docs.google.com/document/d/17nFr95NFO-KRDePRayGryzSRmsardH9pfO9GmfX-aiA/edit" TargetMode="External"/><Relationship Id="rId19" Type="http://schemas.openxmlformats.org/officeDocument/2006/relationships/hyperlink" Target="https://www.youtube.com/watch?v=p8FHDPZ4LdE" TargetMode="External"/><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hyperlink" Target="https://byu.box.com/s/1hrfr1q5azg0guwxhuq2y5dw17jjc46v" TargetMode="External"/><Relationship Id="rId27" Type="http://schemas.openxmlformats.org/officeDocument/2006/relationships/hyperlink" Target="https://byu.box.com/s/ny7ym8c4w59rlfhlhrrnf0nfese6h4qa" TargetMode="Externa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AB38B1D03C8BB4D82C2D9BE5A68FDFF" ma:contentTypeVersion="9" ma:contentTypeDescription="Create a new document." ma:contentTypeScope="" ma:versionID="1b6941b37b2defd35c42c6c6384935f0">
  <xsd:schema xmlns:xsd="http://www.w3.org/2001/XMLSchema" xmlns:xs="http://www.w3.org/2001/XMLSchema" xmlns:p="http://schemas.microsoft.com/office/2006/metadata/properties" xmlns:ns3="3495fa84-008f-46a3-81f2-5fe5d3ea0930" targetNamespace="http://schemas.microsoft.com/office/2006/metadata/properties" ma:root="true" ma:fieldsID="8857c0b45ffd158241a50e7b153c5f78" ns3:_="">
    <xsd:import namespace="3495fa84-008f-46a3-81f2-5fe5d3ea0930"/>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95fa84-008f-46a3-81f2-5fe5d3ea093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DFE1C7B-870D-4706-863D-A6D35637A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95fa84-008f-46a3-81f2-5fe5d3ea09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D57D1C-537D-416D-B540-AEBB75B37793}">
  <ds:schemaRefs>
    <ds:schemaRef ds:uri="http://schemas.microsoft.com/sharepoint/v3/contenttype/forms"/>
  </ds:schemaRefs>
</ds:datastoreItem>
</file>

<file path=customXml/itemProps3.xml><?xml version="1.0" encoding="utf-8"?>
<ds:datastoreItem xmlns:ds="http://schemas.openxmlformats.org/officeDocument/2006/customXml" ds:itemID="{13B37503-5BBD-474D-BCC5-53BE1E54CF2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2454</Words>
  <Characters>13988</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Mailes21</dc:creator>
  <cp:lastModifiedBy>Maile Jefferies</cp:lastModifiedBy>
  <cp:revision>2</cp:revision>
  <dcterms:created xsi:type="dcterms:W3CDTF">2023-01-21T20:37:00Z</dcterms:created>
  <dcterms:modified xsi:type="dcterms:W3CDTF">2023-01-21T20:37:00Z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0x0101003AB38B1D03C8BB4D82C2D9BE5A68FDFF</vt:lpwstr>
  </property>
  <property fmtid="{D5CDD505-2E9C-101B-9397-08002B2CF9AE}" pid="3" name="GrammarlyDocumentId">
    <vt:lpwstr>67edea4fa0c852ed793808b23d0dcf814089fc5c120d3fc496f388bdb5a12841</vt:lpwstr>
  </property>
</Properties>
</file>